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410" w:rsidRPr="000333CD" w:rsidRDefault="00310410" w:rsidP="000333CD">
      <w:pPr>
        <w:pStyle w:val="af"/>
        <w:spacing w:line="360" w:lineRule="auto"/>
        <w:jc w:val="center"/>
        <w:rPr>
          <w:rFonts w:ascii="Times New Roman" w:hAnsi="Times New Roman" w:cs="Times New Roman"/>
          <w:sz w:val="28"/>
          <w:szCs w:val="28"/>
        </w:rPr>
      </w:pPr>
      <w:r w:rsidRPr="000333CD">
        <w:rPr>
          <w:rFonts w:ascii="Times New Roman" w:hAnsi="Times New Roman" w:cs="Times New Roman"/>
          <w:sz w:val="28"/>
          <w:szCs w:val="28"/>
        </w:rPr>
        <w:t>МУНИЦИПАЛЬНОЕ БЮДЖЕТНОЕ ОБЩЕОБРАЗОВАТЕЛЬНОЕ УЧРЕЖДЕНИЕ СРЕДНЯЯ ОБЩЕОБРАЗОВАТЕЛЬНАЯ ШКОЛА №18</w:t>
      </w:r>
    </w:p>
    <w:p w:rsidR="008007DA" w:rsidRPr="000333CD" w:rsidRDefault="008007DA" w:rsidP="000333CD">
      <w:pPr>
        <w:spacing w:after="0" w:line="360" w:lineRule="auto"/>
        <w:jc w:val="center"/>
        <w:rPr>
          <w:rFonts w:ascii="Times New Roman" w:hAnsi="Times New Roman" w:cs="Times New Roman"/>
          <w:sz w:val="28"/>
          <w:szCs w:val="28"/>
        </w:rPr>
      </w:pPr>
    </w:p>
    <w:p w:rsidR="00C978ED" w:rsidRPr="000333CD" w:rsidRDefault="00C978ED" w:rsidP="000333CD">
      <w:pPr>
        <w:spacing w:after="0" w:line="360" w:lineRule="auto"/>
        <w:jc w:val="center"/>
        <w:rPr>
          <w:rFonts w:ascii="Times New Roman" w:hAnsi="Times New Roman" w:cs="Times New Roman"/>
          <w:sz w:val="28"/>
          <w:szCs w:val="28"/>
        </w:rPr>
      </w:pPr>
    </w:p>
    <w:p w:rsidR="00C978ED" w:rsidRPr="000333CD" w:rsidRDefault="00C978ED" w:rsidP="000333CD">
      <w:pPr>
        <w:spacing w:after="0" w:line="360" w:lineRule="auto"/>
        <w:jc w:val="center"/>
        <w:rPr>
          <w:rFonts w:ascii="Times New Roman" w:hAnsi="Times New Roman" w:cs="Times New Roman"/>
          <w:sz w:val="28"/>
          <w:szCs w:val="28"/>
        </w:rPr>
      </w:pPr>
    </w:p>
    <w:p w:rsidR="00C978ED" w:rsidRPr="000333CD" w:rsidRDefault="00C978ED" w:rsidP="000333CD">
      <w:pPr>
        <w:spacing w:after="0" w:line="360" w:lineRule="auto"/>
        <w:jc w:val="center"/>
        <w:rPr>
          <w:rFonts w:ascii="Times New Roman" w:hAnsi="Times New Roman" w:cs="Times New Roman"/>
          <w:sz w:val="28"/>
          <w:szCs w:val="28"/>
        </w:rPr>
      </w:pPr>
    </w:p>
    <w:p w:rsidR="00FF5FD6" w:rsidRPr="000333CD" w:rsidRDefault="008007DA" w:rsidP="000333CD">
      <w:pPr>
        <w:spacing w:after="0" w:line="360" w:lineRule="auto"/>
        <w:jc w:val="center"/>
        <w:rPr>
          <w:rFonts w:ascii="Times New Roman" w:hAnsi="Times New Roman" w:cs="Times New Roman"/>
          <w:sz w:val="28"/>
          <w:szCs w:val="28"/>
        </w:rPr>
      </w:pPr>
      <w:r w:rsidRPr="000333CD">
        <w:rPr>
          <w:rFonts w:ascii="Times New Roman" w:hAnsi="Times New Roman" w:cs="Times New Roman"/>
          <w:sz w:val="28"/>
          <w:szCs w:val="28"/>
        </w:rPr>
        <w:t>Исследовательская работа</w:t>
      </w:r>
    </w:p>
    <w:p w:rsidR="008007DA" w:rsidRPr="000333CD" w:rsidRDefault="008007DA" w:rsidP="000333CD">
      <w:pPr>
        <w:spacing w:after="0" w:line="360" w:lineRule="auto"/>
        <w:jc w:val="center"/>
        <w:rPr>
          <w:rFonts w:ascii="Times New Roman" w:hAnsi="Times New Roman" w:cs="Times New Roman"/>
          <w:sz w:val="28"/>
          <w:szCs w:val="28"/>
        </w:rPr>
      </w:pPr>
      <w:r w:rsidRPr="000333CD">
        <w:rPr>
          <w:rFonts w:ascii="Times New Roman" w:hAnsi="Times New Roman" w:cs="Times New Roman"/>
          <w:sz w:val="28"/>
          <w:szCs w:val="28"/>
        </w:rPr>
        <w:t xml:space="preserve">на тему </w:t>
      </w:r>
    </w:p>
    <w:p w:rsidR="00D27437" w:rsidRPr="000333CD" w:rsidRDefault="008007DA" w:rsidP="000333CD">
      <w:pPr>
        <w:spacing w:after="0" w:line="360" w:lineRule="auto"/>
        <w:jc w:val="center"/>
        <w:rPr>
          <w:rFonts w:ascii="Times New Roman" w:hAnsi="Times New Roman" w:cs="Times New Roman"/>
          <w:b/>
          <w:sz w:val="28"/>
          <w:szCs w:val="28"/>
        </w:rPr>
      </w:pPr>
      <w:r w:rsidRPr="000333CD">
        <w:rPr>
          <w:rFonts w:ascii="Times New Roman" w:hAnsi="Times New Roman" w:cs="Times New Roman"/>
          <w:b/>
          <w:sz w:val="28"/>
          <w:szCs w:val="28"/>
        </w:rPr>
        <w:t>«</w:t>
      </w:r>
      <w:r w:rsidR="00D27437" w:rsidRPr="000333CD">
        <w:rPr>
          <w:rFonts w:ascii="Times New Roman" w:hAnsi="Times New Roman" w:cs="Times New Roman"/>
          <w:b/>
          <w:sz w:val="28"/>
          <w:szCs w:val="28"/>
        </w:rPr>
        <w:t>Влияние выхлопных газов на окружающую среду и здоровье человека</w:t>
      </w:r>
      <w:r w:rsidRPr="000333CD">
        <w:rPr>
          <w:rFonts w:ascii="Times New Roman" w:hAnsi="Times New Roman" w:cs="Times New Roman"/>
          <w:b/>
          <w:sz w:val="28"/>
          <w:szCs w:val="28"/>
        </w:rPr>
        <w:t>»</w:t>
      </w:r>
    </w:p>
    <w:p w:rsidR="00F82551" w:rsidRPr="000333CD" w:rsidRDefault="00F82551" w:rsidP="000333CD">
      <w:pPr>
        <w:spacing w:after="0" w:line="360" w:lineRule="auto"/>
        <w:jc w:val="center"/>
        <w:rPr>
          <w:rFonts w:ascii="Times New Roman" w:hAnsi="Times New Roman" w:cs="Times New Roman"/>
          <w:b/>
          <w:sz w:val="28"/>
          <w:szCs w:val="28"/>
        </w:rPr>
      </w:pPr>
    </w:p>
    <w:p w:rsidR="00F82551" w:rsidRPr="000333CD" w:rsidRDefault="00F82551" w:rsidP="000333CD">
      <w:pPr>
        <w:spacing w:after="0" w:line="360" w:lineRule="auto"/>
        <w:jc w:val="center"/>
        <w:rPr>
          <w:rFonts w:ascii="Times New Roman" w:hAnsi="Times New Roman" w:cs="Times New Roman"/>
          <w:b/>
          <w:sz w:val="28"/>
          <w:szCs w:val="28"/>
        </w:rPr>
      </w:pPr>
    </w:p>
    <w:p w:rsidR="00F82551" w:rsidRPr="000333CD" w:rsidRDefault="00F82551" w:rsidP="000333CD">
      <w:pPr>
        <w:spacing w:after="0" w:line="360" w:lineRule="auto"/>
        <w:jc w:val="center"/>
        <w:rPr>
          <w:rFonts w:ascii="Times New Roman" w:hAnsi="Times New Roman" w:cs="Times New Roman"/>
          <w:b/>
          <w:sz w:val="28"/>
          <w:szCs w:val="28"/>
        </w:rPr>
      </w:pPr>
    </w:p>
    <w:p w:rsidR="0052444F" w:rsidRPr="000333CD" w:rsidRDefault="0052444F" w:rsidP="000333CD">
      <w:pPr>
        <w:spacing w:after="0" w:line="360" w:lineRule="auto"/>
        <w:rPr>
          <w:rFonts w:ascii="Times New Roman" w:hAnsi="Times New Roman" w:cs="Times New Roman"/>
          <w:b/>
          <w:sz w:val="28"/>
          <w:szCs w:val="28"/>
        </w:rPr>
      </w:pPr>
    </w:p>
    <w:p w:rsidR="00486B66" w:rsidRPr="000333CD" w:rsidRDefault="00486B66" w:rsidP="000333CD">
      <w:pPr>
        <w:spacing w:after="0" w:line="360" w:lineRule="auto"/>
        <w:rPr>
          <w:rFonts w:ascii="Times New Roman" w:hAnsi="Times New Roman" w:cs="Times New Roman"/>
          <w:b/>
          <w:sz w:val="28"/>
          <w:szCs w:val="28"/>
        </w:rPr>
      </w:pPr>
    </w:p>
    <w:p w:rsidR="00C978ED" w:rsidRPr="000333CD" w:rsidRDefault="00C978ED" w:rsidP="000333CD">
      <w:pPr>
        <w:spacing w:after="0" w:line="360" w:lineRule="auto"/>
        <w:jc w:val="right"/>
        <w:rPr>
          <w:rFonts w:ascii="Times New Roman" w:hAnsi="Times New Roman" w:cs="Times New Roman"/>
          <w:sz w:val="28"/>
          <w:szCs w:val="28"/>
        </w:rPr>
      </w:pPr>
    </w:p>
    <w:p w:rsidR="00C978ED" w:rsidRPr="000333CD" w:rsidRDefault="00C978ED" w:rsidP="000333CD">
      <w:pPr>
        <w:spacing w:after="0" w:line="360" w:lineRule="auto"/>
        <w:jc w:val="right"/>
        <w:rPr>
          <w:rFonts w:ascii="Times New Roman" w:hAnsi="Times New Roman" w:cs="Times New Roman"/>
          <w:sz w:val="28"/>
          <w:szCs w:val="28"/>
        </w:rPr>
      </w:pPr>
    </w:p>
    <w:p w:rsidR="00C978ED" w:rsidRPr="000333CD" w:rsidRDefault="00C978ED" w:rsidP="000333CD">
      <w:pPr>
        <w:spacing w:after="0" w:line="360" w:lineRule="auto"/>
        <w:jc w:val="right"/>
        <w:rPr>
          <w:rFonts w:ascii="Times New Roman" w:hAnsi="Times New Roman" w:cs="Times New Roman"/>
          <w:sz w:val="28"/>
          <w:szCs w:val="28"/>
        </w:rPr>
      </w:pPr>
    </w:p>
    <w:p w:rsidR="000333CD" w:rsidRPr="000333CD" w:rsidRDefault="000333CD" w:rsidP="000333CD">
      <w:pPr>
        <w:spacing w:after="0"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00AC1BD4">
        <w:rPr>
          <w:rFonts w:ascii="Times New Roman" w:hAnsi="Times New Roman" w:cs="Times New Roman"/>
          <w:b/>
          <w:sz w:val="28"/>
          <w:szCs w:val="28"/>
        </w:rPr>
        <w:t xml:space="preserve">                          </w:t>
      </w:r>
      <w:r>
        <w:rPr>
          <w:rFonts w:ascii="Times New Roman" w:hAnsi="Times New Roman" w:cs="Times New Roman"/>
          <w:b/>
          <w:sz w:val="28"/>
          <w:szCs w:val="28"/>
        </w:rPr>
        <w:t>Выполнил:</w:t>
      </w:r>
      <w:r w:rsidR="00AC1BD4">
        <w:rPr>
          <w:rFonts w:ascii="Times New Roman" w:hAnsi="Times New Roman" w:cs="Times New Roman"/>
          <w:b/>
          <w:sz w:val="28"/>
          <w:szCs w:val="28"/>
        </w:rPr>
        <w:t xml:space="preserve"> </w:t>
      </w:r>
      <w:r w:rsidR="00310410" w:rsidRPr="000333CD">
        <w:rPr>
          <w:rFonts w:ascii="Times New Roman" w:hAnsi="Times New Roman" w:cs="Times New Roman"/>
          <w:sz w:val="28"/>
          <w:szCs w:val="28"/>
        </w:rPr>
        <w:t xml:space="preserve">Мащенко Сергей </w:t>
      </w:r>
    </w:p>
    <w:p w:rsidR="00486B66" w:rsidRPr="000333CD" w:rsidRDefault="008007DA" w:rsidP="000333CD">
      <w:pPr>
        <w:spacing w:after="0" w:line="360" w:lineRule="auto"/>
        <w:jc w:val="right"/>
        <w:rPr>
          <w:rFonts w:ascii="Times New Roman" w:hAnsi="Times New Roman" w:cs="Times New Roman"/>
          <w:sz w:val="28"/>
          <w:szCs w:val="28"/>
        </w:rPr>
      </w:pPr>
      <w:r w:rsidRPr="000333CD">
        <w:rPr>
          <w:rFonts w:ascii="Times New Roman" w:hAnsi="Times New Roman" w:cs="Times New Roman"/>
          <w:sz w:val="28"/>
          <w:szCs w:val="28"/>
        </w:rPr>
        <w:t xml:space="preserve">ученик  9 </w:t>
      </w:r>
      <w:r w:rsidR="00040DB5" w:rsidRPr="000333CD">
        <w:rPr>
          <w:rFonts w:ascii="Times New Roman" w:hAnsi="Times New Roman" w:cs="Times New Roman"/>
          <w:sz w:val="28"/>
          <w:szCs w:val="28"/>
        </w:rPr>
        <w:t xml:space="preserve">«Б» </w:t>
      </w:r>
      <w:r w:rsidRPr="000333CD">
        <w:rPr>
          <w:rFonts w:ascii="Times New Roman" w:hAnsi="Times New Roman" w:cs="Times New Roman"/>
          <w:sz w:val="28"/>
          <w:szCs w:val="28"/>
        </w:rPr>
        <w:t>класса</w:t>
      </w:r>
    </w:p>
    <w:p w:rsidR="008007DA" w:rsidRPr="000333CD" w:rsidRDefault="00AC1BD4" w:rsidP="00AC1BD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FF5FD6" w:rsidRPr="000333CD">
        <w:rPr>
          <w:rFonts w:ascii="Times New Roman" w:hAnsi="Times New Roman" w:cs="Times New Roman"/>
          <w:b/>
          <w:sz w:val="28"/>
          <w:szCs w:val="28"/>
        </w:rPr>
        <w:t xml:space="preserve">Научный руководитель: </w:t>
      </w:r>
    </w:p>
    <w:p w:rsidR="00A21F05" w:rsidRPr="000333CD" w:rsidRDefault="008007DA" w:rsidP="000333CD">
      <w:pPr>
        <w:spacing w:after="0" w:line="360" w:lineRule="auto"/>
        <w:jc w:val="right"/>
        <w:rPr>
          <w:rFonts w:ascii="Times New Roman" w:hAnsi="Times New Roman" w:cs="Times New Roman"/>
          <w:sz w:val="28"/>
          <w:szCs w:val="28"/>
        </w:rPr>
      </w:pPr>
      <w:proofErr w:type="spellStart"/>
      <w:r w:rsidRPr="000333CD">
        <w:rPr>
          <w:rFonts w:ascii="Times New Roman" w:hAnsi="Times New Roman" w:cs="Times New Roman"/>
          <w:sz w:val="28"/>
          <w:szCs w:val="28"/>
        </w:rPr>
        <w:t>Клевакина</w:t>
      </w:r>
      <w:proofErr w:type="spellEnd"/>
      <w:r w:rsidRPr="000333CD">
        <w:rPr>
          <w:rFonts w:ascii="Times New Roman" w:hAnsi="Times New Roman" w:cs="Times New Roman"/>
          <w:sz w:val="28"/>
          <w:szCs w:val="28"/>
        </w:rPr>
        <w:t xml:space="preserve">  Елена Юрьевна,</w:t>
      </w:r>
      <w:r w:rsidRPr="000333CD">
        <w:rPr>
          <w:rFonts w:ascii="Times New Roman" w:hAnsi="Times New Roman" w:cs="Times New Roman"/>
          <w:sz w:val="28"/>
          <w:szCs w:val="28"/>
        </w:rPr>
        <w:br/>
        <w:t xml:space="preserve">учитель биологии </w:t>
      </w:r>
    </w:p>
    <w:p w:rsidR="00F82551" w:rsidRPr="000333CD" w:rsidRDefault="00F82551" w:rsidP="000333CD">
      <w:pPr>
        <w:spacing w:after="0" w:line="360" w:lineRule="auto"/>
        <w:jc w:val="center"/>
        <w:rPr>
          <w:rFonts w:ascii="Times New Roman" w:hAnsi="Times New Roman" w:cs="Times New Roman"/>
          <w:sz w:val="28"/>
          <w:szCs w:val="28"/>
        </w:rPr>
      </w:pPr>
    </w:p>
    <w:p w:rsidR="00F82551" w:rsidRPr="000333CD" w:rsidRDefault="00F82551" w:rsidP="000333CD">
      <w:pPr>
        <w:spacing w:after="0" w:line="360" w:lineRule="auto"/>
        <w:jc w:val="center"/>
        <w:rPr>
          <w:rFonts w:ascii="Times New Roman" w:hAnsi="Times New Roman" w:cs="Times New Roman"/>
          <w:sz w:val="28"/>
          <w:szCs w:val="28"/>
        </w:rPr>
      </w:pPr>
    </w:p>
    <w:p w:rsidR="00310410" w:rsidRPr="000333CD" w:rsidRDefault="00310410" w:rsidP="000333CD">
      <w:pPr>
        <w:spacing w:after="0" w:line="360" w:lineRule="auto"/>
        <w:jc w:val="center"/>
        <w:rPr>
          <w:rFonts w:ascii="Times New Roman" w:hAnsi="Times New Roman" w:cs="Times New Roman"/>
          <w:sz w:val="28"/>
          <w:szCs w:val="28"/>
        </w:rPr>
      </w:pPr>
    </w:p>
    <w:p w:rsidR="00310410" w:rsidRPr="000333CD" w:rsidRDefault="00310410" w:rsidP="000333CD">
      <w:pPr>
        <w:spacing w:after="0" w:line="360" w:lineRule="auto"/>
        <w:jc w:val="center"/>
        <w:rPr>
          <w:rFonts w:ascii="Times New Roman" w:hAnsi="Times New Roman" w:cs="Times New Roman"/>
          <w:sz w:val="28"/>
          <w:szCs w:val="28"/>
        </w:rPr>
      </w:pPr>
    </w:p>
    <w:p w:rsidR="00925B3E" w:rsidRPr="000333CD" w:rsidRDefault="00925B3E" w:rsidP="000333CD">
      <w:pPr>
        <w:spacing w:after="0" w:line="360" w:lineRule="auto"/>
        <w:jc w:val="center"/>
        <w:rPr>
          <w:rFonts w:ascii="Times New Roman" w:hAnsi="Times New Roman" w:cs="Times New Roman"/>
          <w:sz w:val="28"/>
          <w:szCs w:val="28"/>
        </w:rPr>
      </w:pPr>
    </w:p>
    <w:p w:rsidR="00310410" w:rsidRPr="000333CD" w:rsidRDefault="00310410" w:rsidP="000333CD">
      <w:pPr>
        <w:spacing w:after="0" w:line="360" w:lineRule="auto"/>
        <w:jc w:val="center"/>
        <w:rPr>
          <w:rFonts w:ascii="Times New Roman" w:hAnsi="Times New Roman" w:cs="Times New Roman"/>
          <w:sz w:val="28"/>
          <w:szCs w:val="28"/>
        </w:rPr>
      </w:pPr>
      <w:r w:rsidRPr="000333CD">
        <w:rPr>
          <w:rFonts w:ascii="Times New Roman" w:hAnsi="Times New Roman" w:cs="Times New Roman"/>
          <w:sz w:val="28"/>
          <w:szCs w:val="28"/>
        </w:rPr>
        <w:t>2017г.</w:t>
      </w:r>
    </w:p>
    <w:p w:rsidR="00AC1BD4" w:rsidRDefault="00AC1BD4" w:rsidP="000333CD">
      <w:pPr>
        <w:tabs>
          <w:tab w:val="left" w:pos="3104"/>
          <w:tab w:val="center" w:pos="5529"/>
        </w:tabs>
        <w:spacing w:after="0" w:line="360" w:lineRule="auto"/>
        <w:jc w:val="center"/>
        <w:rPr>
          <w:rFonts w:ascii="Times New Roman" w:hAnsi="Times New Roman" w:cs="Times New Roman"/>
          <w:sz w:val="28"/>
          <w:szCs w:val="28"/>
        </w:rPr>
      </w:pPr>
    </w:p>
    <w:p w:rsidR="002B4A07" w:rsidRPr="00B40E42" w:rsidRDefault="002B4A07" w:rsidP="000333CD">
      <w:pPr>
        <w:tabs>
          <w:tab w:val="left" w:pos="3104"/>
          <w:tab w:val="center" w:pos="5529"/>
        </w:tabs>
        <w:spacing w:after="0" w:line="360" w:lineRule="auto"/>
        <w:jc w:val="center"/>
        <w:rPr>
          <w:rFonts w:ascii="Times New Roman" w:hAnsi="Times New Roman" w:cs="Times New Roman"/>
          <w:b/>
          <w:sz w:val="28"/>
          <w:szCs w:val="28"/>
        </w:rPr>
      </w:pPr>
      <w:r w:rsidRPr="00B40E42">
        <w:rPr>
          <w:rFonts w:ascii="Times New Roman" w:hAnsi="Times New Roman" w:cs="Times New Roman"/>
          <w:b/>
          <w:sz w:val="28"/>
          <w:szCs w:val="28"/>
        </w:rPr>
        <w:lastRenderedPageBreak/>
        <w:t>Содержание</w:t>
      </w:r>
    </w:p>
    <w:p w:rsidR="002B4A07" w:rsidRPr="000333CD" w:rsidRDefault="002B4A07" w:rsidP="000333CD">
      <w:pPr>
        <w:tabs>
          <w:tab w:val="left" w:pos="3104"/>
          <w:tab w:val="center" w:pos="5529"/>
        </w:tabs>
        <w:spacing w:after="0" w:line="360" w:lineRule="auto"/>
        <w:rPr>
          <w:rFonts w:ascii="Times New Roman" w:hAnsi="Times New Roman" w:cs="Times New Roman"/>
          <w:sz w:val="28"/>
          <w:szCs w:val="28"/>
        </w:rPr>
      </w:pPr>
    </w:p>
    <w:p w:rsidR="00FF2F43" w:rsidRPr="000333CD" w:rsidRDefault="00CC7857" w:rsidP="000333CD">
      <w:pPr>
        <w:tabs>
          <w:tab w:val="left" w:pos="3104"/>
          <w:tab w:val="center" w:pos="5658"/>
        </w:tabs>
        <w:spacing w:after="0" w:line="360" w:lineRule="auto"/>
        <w:ind w:left="851"/>
        <w:rPr>
          <w:rFonts w:ascii="Times New Roman" w:hAnsi="Times New Roman" w:cs="Times New Roman"/>
          <w:sz w:val="28"/>
          <w:szCs w:val="28"/>
        </w:rPr>
      </w:pPr>
      <w:r w:rsidRPr="000333CD">
        <w:rPr>
          <w:rFonts w:ascii="Times New Roman" w:hAnsi="Times New Roman" w:cs="Times New Roman"/>
          <w:sz w:val="28"/>
          <w:szCs w:val="28"/>
        </w:rPr>
        <w:t>1.</w:t>
      </w:r>
      <w:r w:rsidR="00A75CDA" w:rsidRPr="000333CD">
        <w:rPr>
          <w:rFonts w:ascii="Times New Roman" w:hAnsi="Times New Roman" w:cs="Times New Roman"/>
          <w:sz w:val="28"/>
          <w:szCs w:val="28"/>
        </w:rPr>
        <w:t>Актуальность выбранной темы………………………………………</w:t>
      </w:r>
      <w:r w:rsidR="00A21F05" w:rsidRPr="000333CD">
        <w:rPr>
          <w:rFonts w:ascii="Times New Roman" w:hAnsi="Times New Roman" w:cs="Times New Roman"/>
          <w:sz w:val="28"/>
          <w:szCs w:val="28"/>
        </w:rPr>
        <w:t>…</w:t>
      </w:r>
      <w:r w:rsidR="00AC1BD4">
        <w:rPr>
          <w:rFonts w:ascii="Times New Roman" w:hAnsi="Times New Roman" w:cs="Times New Roman"/>
          <w:sz w:val="28"/>
          <w:szCs w:val="28"/>
        </w:rPr>
        <w:t>………………………..</w:t>
      </w:r>
      <w:r w:rsidR="00A75CDA" w:rsidRPr="000333CD">
        <w:rPr>
          <w:rFonts w:ascii="Times New Roman" w:hAnsi="Times New Roman" w:cs="Times New Roman"/>
          <w:sz w:val="28"/>
          <w:szCs w:val="28"/>
        </w:rPr>
        <w:t>3</w:t>
      </w:r>
    </w:p>
    <w:p w:rsidR="00A75CDA" w:rsidRPr="000333CD" w:rsidRDefault="00CC7857" w:rsidP="000333CD">
      <w:pPr>
        <w:tabs>
          <w:tab w:val="left" w:pos="3104"/>
          <w:tab w:val="center" w:pos="5658"/>
        </w:tabs>
        <w:spacing w:after="0" w:line="360" w:lineRule="auto"/>
        <w:ind w:left="851"/>
        <w:rPr>
          <w:rFonts w:ascii="Times New Roman" w:hAnsi="Times New Roman" w:cs="Times New Roman"/>
          <w:sz w:val="28"/>
          <w:szCs w:val="28"/>
        </w:rPr>
      </w:pPr>
      <w:r w:rsidRPr="000333CD">
        <w:rPr>
          <w:rFonts w:ascii="Times New Roman" w:hAnsi="Times New Roman" w:cs="Times New Roman"/>
          <w:sz w:val="28"/>
          <w:szCs w:val="28"/>
        </w:rPr>
        <w:t>2.</w:t>
      </w:r>
      <w:r w:rsidR="00A75CDA" w:rsidRPr="000333CD">
        <w:rPr>
          <w:rFonts w:ascii="Times New Roman" w:hAnsi="Times New Roman" w:cs="Times New Roman"/>
          <w:sz w:val="28"/>
          <w:szCs w:val="28"/>
        </w:rPr>
        <w:t>В</w:t>
      </w:r>
      <w:r w:rsidR="00AC1BD4">
        <w:rPr>
          <w:rFonts w:ascii="Times New Roman" w:hAnsi="Times New Roman" w:cs="Times New Roman"/>
          <w:sz w:val="28"/>
          <w:szCs w:val="28"/>
        </w:rPr>
        <w:t>ведение……………………………………………………………</w:t>
      </w:r>
      <w:r w:rsidR="00B40E42">
        <w:rPr>
          <w:rFonts w:ascii="Times New Roman" w:hAnsi="Times New Roman" w:cs="Times New Roman"/>
          <w:sz w:val="28"/>
          <w:szCs w:val="28"/>
        </w:rPr>
        <w:t>5</w:t>
      </w:r>
    </w:p>
    <w:p w:rsidR="000E2C3D" w:rsidRPr="000333CD" w:rsidRDefault="000E2C3D" w:rsidP="000333CD">
      <w:pPr>
        <w:shd w:val="clear" w:color="auto" w:fill="FFFFFF"/>
        <w:spacing w:before="27" w:after="27" w:line="360" w:lineRule="auto"/>
        <w:rPr>
          <w:rFonts w:ascii="Times New Roman" w:eastAsia="Times New Roman" w:hAnsi="Times New Roman" w:cs="Times New Roman"/>
          <w:bCs/>
          <w:color w:val="000000"/>
          <w:sz w:val="28"/>
          <w:szCs w:val="28"/>
        </w:rPr>
      </w:pPr>
      <w:r w:rsidRPr="000333CD">
        <w:rPr>
          <w:rFonts w:ascii="Times New Roman" w:hAnsi="Times New Roman" w:cs="Times New Roman"/>
          <w:sz w:val="28"/>
          <w:szCs w:val="28"/>
        </w:rPr>
        <w:t xml:space="preserve">            3. </w:t>
      </w:r>
      <w:r w:rsidRPr="000333CD">
        <w:rPr>
          <w:rFonts w:ascii="Times New Roman" w:eastAsia="Times New Roman" w:hAnsi="Times New Roman" w:cs="Times New Roman"/>
          <w:bCs/>
          <w:color w:val="000000"/>
          <w:sz w:val="28"/>
          <w:szCs w:val="28"/>
        </w:rPr>
        <w:t xml:space="preserve">Содержание основных веществ в выхлопных газах двигателей </w:t>
      </w:r>
    </w:p>
    <w:p w:rsidR="000E2C3D" w:rsidRPr="000333CD" w:rsidRDefault="000E2C3D" w:rsidP="000333CD">
      <w:pPr>
        <w:shd w:val="clear" w:color="auto" w:fill="FFFFFF"/>
        <w:spacing w:before="27" w:after="27" w:line="360" w:lineRule="auto"/>
        <w:jc w:val="both"/>
        <w:rPr>
          <w:rFonts w:ascii="Times New Roman" w:eastAsia="Times New Roman" w:hAnsi="Times New Roman" w:cs="Times New Roman"/>
          <w:color w:val="000000"/>
          <w:sz w:val="28"/>
          <w:szCs w:val="28"/>
        </w:rPr>
      </w:pPr>
      <w:r w:rsidRPr="000333CD">
        <w:rPr>
          <w:rFonts w:ascii="Times New Roman" w:eastAsia="Times New Roman" w:hAnsi="Times New Roman" w:cs="Times New Roman"/>
          <w:bCs/>
          <w:color w:val="000000"/>
          <w:sz w:val="28"/>
          <w:szCs w:val="28"/>
        </w:rPr>
        <w:t xml:space="preserve">               внутреннего сгорания</w:t>
      </w:r>
      <w:r w:rsidR="00AC1BD4">
        <w:rPr>
          <w:rFonts w:ascii="Times New Roman" w:eastAsia="Times New Roman" w:hAnsi="Times New Roman" w:cs="Times New Roman"/>
          <w:bCs/>
          <w:color w:val="000000"/>
          <w:sz w:val="28"/>
          <w:szCs w:val="28"/>
        </w:rPr>
        <w:t>……………………………………………</w:t>
      </w:r>
      <w:r w:rsidR="00B40E42">
        <w:rPr>
          <w:rFonts w:ascii="Times New Roman" w:eastAsia="Times New Roman" w:hAnsi="Times New Roman" w:cs="Times New Roman"/>
          <w:bCs/>
          <w:color w:val="000000"/>
          <w:sz w:val="28"/>
          <w:szCs w:val="28"/>
        </w:rPr>
        <w:t>6</w:t>
      </w:r>
    </w:p>
    <w:p w:rsidR="00A95A65" w:rsidRPr="000333CD" w:rsidRDefault="000E2C3D" w:rsidP="000333CD">
      <w:pPr>
        <w:tabs>
          <w:tab w:val="left" w:pos="3104"/>
          <w:tab w:val="center" w:pos="5658"/>
        </w:tabs>
        <w:spacing w:after="0" w:line="360" w:lineRule="auto"/>
        <w:rPr>
          <w:rFonts w:ascii="Times New Roman" w:hAnsi="Times New Roman" w:cs="Times New Roman"/>
          <w:sz w:val="28"/>
          <w:szCs w:val="28"/>
        </w:rPr>
      </w:pPr>
      <w:r w:rsidRPr="000333CD">
        <w:rPr>
          <w:rFonts w:ascii="Times New Roman" w:hAnsi="Times New Roman" w:cs="Times New Roman"/>
          <w:sz w:val="28"/>
          <w:szCs w:val="28"/>
        </w:rPr>
        <w:t xml:space="preserve">            </w:t>
      </w:r>
      <w:r w:rsidR="004376E0" w:rsidRPr="000333CD">
        <w:rPr>
          <w:rFonts w:ascii="Times New Roman" w:hAnsi="Times New Roman" w:cs="Times New Roman"/>
          <w:sz w:val="28"/>
          <w:szCs w:val="28"/>
        </w:rPr>
        <w:t>4</w:t>
      </w:r>
      <w:r w:rsidR="00A75CDA" w:rsidRPr="000333CD">
        <w:rPr>
          <w:rFonts w:ascii="Times New Roman" w:hAnsi="Times New Roman" w:cs="Times New Roman"/>
          <w:sz w:val="28"/>
          <w:szCs w:val="28"/>
        </w:rPr>
        <w:t>.Дизельное топливо и его в</w:t>
      </w:r>
      <w:r w:rsidR="00AC1BD4">
        <w:rPr>
          <w:rFonts w:ascii="Times New Roman" w:hAnsi="Times New Roman" w:cs="Times New Roman"/>
          <w:sz w:val="28"/>
          <w:szCs w:val="28"/>
        </w:rPr>
        <w:t>лияние на здоровье человека………..</w:t>
      </w:r>
      <w:r w:rsidR="00B40E42">
        <w:rPr>
          <w:rFonts w:ascii="Times New Roman" w:hAnsi="Times New Roman" w:cs="Times New Roman"/>
          <w:sz w:val="28"/>
          <w:szCs w:val="28"/>
        </w:rPr>
        <w:t>8</w:t>
      </w:r>
    </w:p>
    <w:p w:rsidR="00A95A65" w:rsidRPr="000333CD" w:rsidRDefault="004376E0" w:rsidP="000333CD">
      <w:pPr>
        <w:tabs>
          <w:tab w:val="left" w:pos="3104"/>
          <w:tab w:val="center" w:pos="5658"/>
        </w:tabs>
        <w:spacing w:after="0" w:line="360" w:lineRule="auto"/>
        <w:ind w:left="851"/>
        <w:rPr>
          <w:rFonts w:ascii="Times New Roman" w:hAnsi="Times New Roman" w:cs="Times New Roman"/>
          <w:sz w:val="28"/>
          <w:szCs w:val="28"/>
        </w:rPr>
      </w:pPr>
      <w:r w:rsidRPr="000333CD">
        <w:rPr>
          <w:rFonts w:ascii="Times New Roman" w:hAnsi="Times New Roman" w:cs="Times New Roman"/>
          <w:sz w:val="28"/>
          <w:szCs w:val="28"/>
        </w:rPr>
        <w:t>5</w:t>
      </w:r>
      <w:r w:rsidR="00A95A65" w:rsidRPr="000333CD">
        <w:rPr>
          <w:rFonts w:ascii="Times New Roman" w:hAnsi="Times New Roman" w:cs="Times New Roman"/>
          <w:sz w:val="28"/>
          <w:szCs w:val="28"/>
        </w:rPr>
        <w:t>. Бензин как ос</w:t>
      </w:r>
      <w:r w:rsidR="00AC1BD4">
        <w:rPr>
          <w:rFonts w:ascii="Times New Roman" w:hAnsi="Times New Roman" w:cs="Times New Roman"/>
          <w:sz w:val="28"/>
          <w:szCs w:val="28"/>
        </w:rPr>
        <w:t>новной вид топлива………………………………..</w:t>
      </w:r>
      <w:r w:rsidR="00B40E42">
        <w:rPr>
          <w:rFonts w:ascii="Times New Roman" w:hAnsi="Times New Roman" w:cs="Times New Roman"/>
          <w:sz w:val="28"/>
          <w:szCs w:val="28"/>
        </w:rPr>
        <w:t>9</w:t>
      </w:r>
    </w:p>
    <w:p w:rsidR="00CC7857" w:rsidRPr="000333CD" w:rsidRDefault="004376E0" w:rsidP="000333CD">
      <w:pPr>
        <w:tabs>
          <w:tab w:val="left" w:pos="3104"/>
          <w:tab w:val="center" w:pos="5658"/>
        </w:tabs>
        <w:spacing w:after="0" w:line="360" w:lineRule="auto"/>
        <w:ind w:left="851"/>
        <w:rPr>
          <w:rFonts w:ascii="Times New Roman" w:hAnsi="Times New Roman" w:cs="Times New Roman"/>
          <w:sz w:val="28"/>
          <w:szCs w:val="28"/>
        </w:rPr>
      </w:pPr>
      <w:r w:rsidRPr="000333CD">
        <w:rPr>
          <w:rFonts w:ascii="Times New Roman" w:hAnsi="Times New Roman" w:cs="Times New Roman"/>
          <w:sz w:val="28"/>
          <w:szCs w:val="28"/>
        </w:rPr>
        <w:t>6</w:t>
      </w:r>
      <w:r w:rsidR="00CC7857" w:rsidRPr="000333CD">
        <w:rPr>
          <w:rFonts w:ascii="Times New Roman" w:hAnsi="Times New Roman" w:cs="Times New Roman"/>
          <w:sz w:val="28"/>
          <w:szCs w:val="28"/>
        </w:rPr>
        <w:t>.</w:t>
      </w:r>
      <w:r w:rsidR="00A95A65" w:rsidRPr="000333CD">
        <w:rPr>
          <w:rFonts w:ascii="Times New Roman" w:hAnsi="Times New Roman" w:cs="Times New Roman"/>
          <w:sz w:val="28"/>
          <w:szCs w:val="28"/>
        </w:rPr>
        <w:t>Исследован</w:t>
      </w:r>
      <w:r w:rsidR="00AC1BD4">
        <w:rPr>
          <w:rFonts w:ascii="Times New Roman" w:hAnsi="Times New Roman" w:cs="Times New Roman"/>
          <w:sz w:val="28"/>
          <w:szCs w:val="28"/>
        </w:rPr>
        <w:t>ия экспертов…………………………………………..</w:t>
      </w:r>
      <w:r w:rsidR="00B40E42">
        <w:rPr>
          <w:rFonts w:ascii="Times New Roman" w:hAnsi="Times New Roman" w:cs="Times New Roman"/>
          <w:sz w:val="28"/>
          <w:szCs w:val="28"/>
        </w:rPr>
        <w:t>10</w:t>
      </w:r>
    </w:p>
    <w:p w:rsidR="005E0961" w:rsidRPr="000333CD" w:rsidRDefault="00A95A65" w:rsidP="000333CD">
      <w:pPr>
        <w:tabs>
          <w:tab w:val="left" w:pos="3104"/>
          <w:tab w:val="center" w:pos="5658"/>
        </w:tabs>
        <w:spacing w:after="0" w:line="360" w:lineRule="auto"/>
        <w:ind w:left="851"/>
        <w:rPr>
          <w:rFonts w:ascii="Times New Roman" w:hAnsi="Times New Roman" w:cs="Times New Roman"/>
          <w:sz w:val="28"/>
          <w:szCs w:val="28"/>
        </w:rPr>
      </w:pPr>
      <w:r w:rsidRPr="000333CD">
        <w:rPr>
          <w:rFonts w:ascii="Times New Roman" w:hAnsi="Times New Roman" w:cs="Times New Roman"/>
          <w:sz w:val="28"/>
          <w:szCs w:val="28"/>
        </w:rPr>
        <w:t>6</w:t>
      </w:r>
      <w:r w:rsidR="00F66352" w:rsidRPr="000333CD">
        <w:rPr>
          <w:rFonts w:ascii="Times New Roman" w:hAnsi="Times New Roman" w:cs="Times New Roman"/>
          <w:sz w:val="28"/>
          <w:szCs w:val="28"/>
        </w:rPr>
        <w:t xml:space="preserve">. </w:t>
      </w:r>
      <w:r w:rsidR="005E0961" w:rsidRPr="000333CD">
        <w:rPr>
          <w:rFonts w:ascii="Times New Roman" w:hAnsi="Times New Roman" w:cs="Times New Roman"/>
          <w:sz w:val="28"/>
          <w:szCs w:val="28"/>
        </w:rPr>
        <w:t>Результаты н</w:t>
      </w:r>
      <w:r w:rsidR="00AC1BD4">
        <w:rPr>
          <w:rFonts w:ascii="Times New Roman" w:hAnsi="Times New Roman" w:cs="Times New Roman"/>
          <w:sz w:val="28"/>
          <w:szCs w:val="28"/>
        </w:rPr>
        <w:t>аших исследований………………………….……..</w:t>
      </w:r>
      <w:r w:rsidR="00B40E42">
        <w:rPr>
          <w:rFonts w:ascii="Times New Roman" w:hAnsi="Times New Roman" w:cs="Times New Roman"/>
          <w:sz w:val="28"/>
          <w:szCs w:val="28"/>
        </w:rPr>
        <w:t>12</w:t>
      </w:r>
    </w:p>
    <w:p w:rsidR="00F66352" w:rsidRPr="000333CD" w:rsidRDefault="005E0961" w:rsidP="000333CD">
      <w:pPr>
        <w:tabs>
          <w:tab w:val="left" w:pos="3104"/>
          <w:tab w:val="center" w:pos="5658"/>
        </w:tabs>
        <w:spacing w:after="0" w:line="360" w:lineRule="auto"/>
        <w:ind w:left="851"/>
        <w:rPr>
          <w:rFonts w:ascii="Times New Roman" w:hAnsi="Times New Roman" w:cs="Times New Roman"/>
          <w:sz w:val="28"/>
          <w:szCs w:val="28"/>
        </w:rPr>
      </w:pPr>
      <w:r w:rsidRPr="000333CD">
        <w:rPr>
          <w:rFonts w:ascii="Times New Roman" w:hAnsi="Times New Roman" w:cs="Times New Roman"/>
          <w:sz w:val="28"/>
          <w:szCs w:val="28"/>
        </w:rPr>
        <w:t>7.</w:t>
      </w:r>
      <w:r w:rsidR="00F66352" w:rsidRPr="000333CD">
        <w:rPr>
          <w:rFonts w:ascii="Times New Roman" w:hAnsi="Times New Roman" w:cs="Times New Roman"/>
          <w:sz w:val="28"/>
          <w:szCs w:val="28"/>
        </w:rPr>
        <w:t>Преимущества в использовании природного газа</w:t>
      </w:r>
      <w:r w:rsidR="00AC1BD4">
        <w:rPr>
          <w:rFonts w:ascii="Times New Roman" w:hAnsi="Times New Roman" w:cs="Times New Roman"/>
          <w:sz w:val="28"/>
          <w:szCs w:val="28"/>
        </w:rPr>
        <w:t>……………….</w:t>
      </w:r>
      <w:r w:rsidR="00B40E42">
        <w:rPr>
          <w:rFonts w:ascii="Times New Roman" w:hAnsi="Times New Roman" w:cs="Times New Roman"/>
          <w:sz w:val="28"/>
          <w:szCs w:val="28"/>
        </w:rPr>
        <w:t>15</w:t>
      </w:r>
    </w:p>
    <w:p w:rsidR="00CC7857" w:rsidRDefault="005E0961" w:rsidP="000333CD">
      <w:pPr>
        <w:tabs>
          <w:tab w:val="left" w:pos="3104"/>
          <w:tab w:val="center" w:pos="5658"/>
        </w:tabs>
        <w:spacing w:after="0" w:line="360" w:lineRule="auto"/>
        <w:ind w:left="851"/>
        <w:rPr>
          <w:rFonts w:ascii="Times New Roman" w:hAnsi="Times New Roman" w:cs="Times New Roman"/>
          <w:sz w:val="28"/>
          <w:szCs w:val="28"/>
        </w:rPr>
      </w:pPr>
      <w:r w:rsidRPr="000333CD">
        <w:rPr>
          <w:rFonts w:ascii="Times New Roman" w:hAnsi="Times New Roman" w:cs="Times New Roman"/>
          <w:sz w:val="28"/>
          <w:szCs w:val="28"/>
        </w:rPr>
        <w:t>8</w:t>
      </w:r>
      <w:r w:rsidR="00CC7857" w:rsidRPr="000333CD">
        <w:rPr>
          <w:rFonts w:ascii="Times New Roman" w:hAnsi="Times New Roman" w:cs="Times New Roman"/>
          <w:sz w:val="28"/>
          <w:szCs w:val="28"/>
        </w:rPr>
        <w:t>.Решение проблемы</w:t>
      </w:r>
      <w:r w:rsidR="00AC1BD4">
        <w:rPr>
          <w:rFonts w:ascii="Times New Roman" w:hAnsi="Times New Roman" w:cs="Times New Roman"/>
          <w:sz w:val="28"/>
          <w:szCs w:val="28"/>
        </w:rPr>
        <w:t>…………………………………………………</w:t>
      </w:r>
      <w:r w:rsidR="004376E0" w:rsidRPr="000333CD">
        <w:rPr>
          <w:rFonts w:ascii="Times New Roman" w:hAnsi="Times New Roman" w:cs="Times New Roman"/>
          <w:sz w:val="28"/>
          <w:szCs w:val="28"/>
        </w:rPr>
        <w:t>16</w:t>
      </w:r>
    </w:p>
    <w:p w:rsidR="00B40E42" w:rsidRPr="000333CD" w:rsidRDefault="00B40E42" w:rsidP="000333CD">
      <w:pPr>
        <w:tabs>
          <w:tab w:val="left" w:pos="3104"/>
          <w:tab w:val="center" w:pos="5658"/>
        </w:tabs>
        <w:spacing w:after="0" w:line="360" w:lineRule="auto"/>
        <w:ind w:left="851"/>
        <w:rPr>
          <w:rFonts w:ascii="Times New Roman" w:hAnsi="Times New Roman" w:cs="Times New Roman"/>
          <w:sz w:val="28"/>
          <w:szCs w:val="28"/>
        </w:rPr>
      </w:pPr>
      <w:r>
        <w:rPr>
          <w:rFonts w:ascii="Times New Roman" w:hAnsi="Times New Roman" w:cs="Times New Roman"/>
          <w:sz w:val="28"/>
          <w:szCs w:val="28"/>
        </w:rPr>
        <w:t>9.Вывод………………………………………………………………..18</w:t>
      </w:r>
    </w:p>
    <w:p w:rsidR="00CC7857" w:rsidRPr="000333CD" w:rsidRDefault="00365AD7" w:rsidP="000333CD">
      <w:pPr>
        <w:tabs>
          <w:tab w:val="left" w:pos="3104"/>
          <w:tab w:val="center" w:pos="5658"/>
        </w:tabs>
        <w:spacing w:after="0" w:line="360" w:lineRule="auto"/>
        <w:ind w:left="851"/>
        <w:rPr>
          <w:rFonts w:ascii="Times New Roman" w:hAnsi="Times New Roman" w:cs="Times New Roman"/>
          <w:sz w:val="28"/>
          <w:szCs w:val="28"/>
        </w:rPr>
      </w:pPr>
      <w:r w:rsidRPr="000333CD">
        <w:rPr>
          <w:rFonts w:ascii="Times New Roman" w:hAnsi="Times New Roman" w:cs="Times New Roman"/>
          <w:sz w:val="28"/>
          <w:szCs w:val="28"/>
        </w:rPr>
        <w:t>9. Список л</w:t>
      </w:r>
      <w:r w:rsidR="00AC1BD4">
        <w:rPr>
          <w:rFonts w:ascii="Times New Roman" w:hAnsi="Times New Roman" w:cs="Times New Roman"/>
          <w:sz w:val="28"/>
          <w:szCs w:val="28"/>
        </w:rPr>
        <w:t>итературы………………………………………………...</w:t>
      </w:r>
      <w:r w:rsidR="00B40E42">
        <w:rPr>
          <w:rFonts w:ascii="Times New Roman" w:hAnsi="Times New Roman" w:cs="Times New Roman"/>
          <w:sz w:val="28"/>
          <w:szCs w:val="28"/>
        </w:rPr>
        <w:t>19</w:t>
      </w:r>
    </w:p>
    <w:p w:rsidR="009A6ADB" w:rsidRPr="000333CD" w:rsidRDefault="00E93CFB" w:rsidP="000333CD">
      <w:pPr>
        <w:spacing w:line="360" w:lineRule="auto"/>
        <w:rPr>
          <w:rFonts w:ascii="Times New Roman" w:hAnsi="Times New Roman" w:cs="Times New Roman"/>
          <w:sz w:val="28"/>
          <w:szCs w:val="28"/>
        </w:rPr>
      </w:pPr>
      <w:r w:rsidRPr="000333CD">
        <w:rPr>
          <w:rFonts w:ascii="Times New Roman" w:hAnsi="Times New Roman" w:cs="Times New Roman"/>
          <w:sz w:val="28"/>
          <w:szCs w:val="28"/>
        </w:rPr>
        <w:br w:type="page"/>
      </w:r>
    </w:p>
    <w:p w:rsidR="00A20E02" w:rsidRPr="000333CD" w:rsidRDefault="00FF5FD6" w:rsidP="000333CD">
      <w:pPr>
        <w:tabs>
          <w:tab w:val="left" w:pos="3104"/>
          <w:tab w:val="center" w:pos="5658"/>
        </w:tabs>
        <w:spacing w:after="0" w:line="360" w:lineRule="auto"/>
        <w:jc w:val="center"/>
        <w:rPr>
          <w:rFonts w:ascii="Times New Roman" w:hAnsi="Times New Roman" w:cs="Times New Roman"/>
          <w:b/>
          <w:sz w:val="28"/>
          <w:szCs w:val="28"/>
        </w:rPr>
      </w:pPr>
      <w:r w:rsidRPr="000333CD">
        <w:rPr>
          <w:rFonts w:ascii="Times New Roman" w:hAnsi="Times New Roman" w:cs="Times New Roman"/>
          <w:b/>
          <w:sz w:val="28"/>
          <w:szCs w:val="28"/>
        </w:rPr>
        <w:lastRenderedPageBreak/>
        <w:t>Влияние выхлопных газов на окружающую среду и здоровье человека.</w:t>
      </w:r>
    </w:p>
    <w:p w:rsidR="00A20E02" w:rsidRPr="000333CD" w:rsidRDefault="00A20E02" w:rsidP="000333CD">
      <w:pPr>
        <w:pStyle w:val="a4"/>
        <w:shd w:val="clear" w:color="auto" w:fill="FFFFFF"/>
        <w:spacing w:before="0" w:beforeAutospacing="0" w:after="0" w:afterAutospacing="0" w:line="360" w:lineRule="auto"/>
        <w:jc w:val="center"/>
        <w:rPr>
          <w:color w:val="000000"/>
          <w:sz w:val="28"/>
          <w:szCs w:val="28"/>
        </w:rPr>
      </w:pPr>
      <w:r w:rsidRPr="000333CD">
        <w:rPr>
          <w:b/>
          <w:bCs/>
          <w:color w:val="000000"/>
          <w:sz w:val="28"/>
          <w:szCs w:val="28"/>
        </w:rPr>
        <w:t>Актуальность </w:t>
      </w:r>
      <w:r w:rsidRPr="000333CD">
        <w:rPr>
          <w:rStyle w:val="apple-converted-space"/>
          <w:color w:val="000000"/>
          <w:sz w:val="28"/>
          <w:szCs w:val="28"/>
        </w:rPr>
        <w:t> </w:t>
      </w:r>
      <w:r w:rsidRPr="000333CD">
        <w:rPr>
          <w:b/>
          <w:bCs/>
          <w:color w:val="000000"/>
          <w:sz w:val="28"/>
          <w:szCs w:val="28"/>
        </w:rPr>
        <w:t>выбранной темы.</w:t>
      </w:r>
    </w:p>
    <w:p w:rsidR="00A20E02" w:rsidRPr="000333CD" w:rsidRDefault="00A20E02" w:rsidP="000333CD">
      <w:pPr>
        <w:pStyle w:val="a4"/>
        <w:shd w:val="clear" w:color="auto" w:fill="FFFFFF"/>
        <w:spacing w:before="0" w:beforeAutospacing="0" w:after="0" w:afterAutospacing="0" w:line="360" w:lineRule="auto"/>
        <w:ind w:firstLine="540"/>
        <w:jc w:val="both"/>
        <w:rPr>
          <w:color w:val="000000"/>
          <w:sz w:val="28"/>
          <w:szCs w:val="28"/>
        </w:rPr>
      </w:pPr>
      <w:r w:rsidRPr="000333CD">
        <w:rPr>
          <w:color w:val="000000"/>
          <w:sz w:val="28"/>
          <w:szCs w:val="28"/>
        </w:rPr>
        <w:t>Загрязнение воздуха влияет на здоровье взрослых и детей. В нашей школе с каждым годом растёт количество детей с хроническими заболеваниями дыхательных путей, снижается иммунитет.</w:t>
      </w:r>
    </w:p>
    <w:p w:rsidR="00A20E02" w:rsidRPr="000333CD" w:rsidRDefault="00A20E02" w:rsidP="000333CD">
      <w:pPr>
        <w:pStyle w:val="a4"/>
        <w:shd w:val="clear" w:color="auto" w:fill="FFFFFF"/>
        <w:spacing w:before="0" w:beforeAutospacing="0" w:after="0" w:afterAutospacing="0" w:line="360" w:lineRule="auto"/>
        <w:ind w:firstLine="540"/>
        <w:jc w:val="both"/>
        <w:rPr>
          <w:color w:val="000000"/>
          <w:sz w:val="28"/>
          <w:szCs w:val="28"/>
        </w:rPr>
      </w:pPr>
      <w:r w:rsidRPr="000333CD">
        <w:rPr>
          <w:color w:val="000000"/>
          <w:sz w:val="28"/>
          <w:szCs w:val="28"/>
        </w:rPr>
        <w:t>В запыленности воздуха главная роль принадлежит автотранспорту. Резиновая и асбестовая пыль представляет большую опасность для здоровья человека. Резиновая пыль является продуктом износа автомобильных шин. Асбестовая пыль является следствием износа фрикционных накладок, дисков, сцепления тормозных колодок. Асбест плохо выводится из организма, поэтому процесс его воздействия на внутренние органы, лёгкие, слизистую оболочку очень длителен, может достигать 10-15 лет, и до конца ещё не изучен.</w:t>
      </w:r>
    </w:p>
    <w:p w:rsidR="00567CE7" w:rsidRPr="000333CD" w:rsidRDefault="00567CE7" w:rsidP="000333CD">
      <w:pPr>
        <w:spacing w:after="0" w:line="360" w:lineRule="auto"/>
        <w:jc w:val="both"/>
        <w:outlineLvl w:val="0"/>
        <w:rPr>
          <w:rFonts w:ascii="Times New Roman" w:eastAsia="Times New Roman" w:hAnsi="Times New Roman" w:cs="Times New Roman"/>
          <w:bCs/>
          <w:color w:val="000000"/>
          <w:kern w:val="36"/>
          <w:sz w:val="28"/>
          <w:szCs w:val="28"/>
        </w:rPr>
      </w:pPr>
      <w:r w:rsidRPr="000333CD">
        <w:rPr>
          <w:rFonts w:ascii="Times New Roman" w:eastAsia="Times New Roman" w:hAnsi="Times New Roman" w:cs="Times New Roman"/>
          <w:b/>
          <w:bCs/>
          <w:color w:val="000000"/>
          <w:kern w:val="36"/>
          <w:sz w:val="28"/>
          <w:szCs w:val="28"/>
        </w:rPr>
        <w:t>Цель работы:  </w:t>
      </w:r>
      <w:r w:rsidRPr="000333CD">
        <w:rPr>
          <w:rFonts w:ascii="Times New Roman" w:eastAsia="Times New Roman" w:hAnsi="Times New Roman" w:cs="Times New Roman"/>
          <w:bCs/>
          <w:color w:val="000000"/>
          <w:kern w:val="36"/>
          <w:sz w:val="28"/>
          <w:szCs w:val="28"/>
        </w:rPr>
        <w:t xml:space="preserve">Установить взаимосвязь между </w:t>
      </w:r>
      <w:r w:rsidR="00FF2F43" w:rsidRPr="000333CD">
        <w:rPr>
          <w:rFonts w:ascii="Times New Roman" w:eastAsia="Times New Roman" w:hAnsi="Times New Roman" w:cs="Times New Roman"/>
          <w:bCs/>
          <w:color w:val="000000"/>
          <w:kern w:val="36"/>
          <w:sz w:val="28"/>
          <w:szCs w:val="28"/>
        </w:rPr>
        <w:t xml:space="preserve">загрязнением </w:t>
      </w:r>
      <w:r w:rsidR="00C254A5" w:rsidRPr="000333CD">
        <w:rPr>
          <w:rFonts w:ascii="Times New Roman" w:eastAsia="Times New Roman" w:hAnsi="Times New Roman" w:cs="Times New Roman"/>
          <w:bCs/>
          <w:color w:val="000000"/>
          <w:kern w:val="36"/>
          <w:sz w:val="28"/>
          <w:szCs w:val="28"/>
        </w:rPr>
        <w:t xml:space="preserve">окружающей среды </w:t>
      </w:r>
      <w:r w:rsidR="00FF2F43" w:rsidRPr="000333CD">
        <w:rPr>
          <w:rFonts w:ascii="Times New Roman" w:eastAsia="Times New Roman" w:hAnsi="Times New Roman" w:cs="Times New Roman"/>
          <w:bCs/>
          <w:color w:val="000000"/>
          <w:kern w:val="36"/>
          <w:sz w:val="28"/>
          <w:szCs w:val="28"/>
        </w:rPr>
        <w:t xml:space="preserve"> </w:t>
      </w:r>
      <w:r w:rsidR="00C254A5" w:rsidRPr="000333CD">
        <w:rPr>
          <w:rFonts w:ascii="Times New Roman" w:eastAsia="Times New Roman" w:hAnsi="Times New Roman" w:cs="Times New Roman"/>
          <w:bCs/>
          <w:color w:val="000000"/>
          <w:kern w:val="36"/>
          <w:sz w:val="28"/>
          <w:szCs w:val="28"/>
        </w:rPr>
        <w:t>выхлопными газами автомобилей и здоровьем горожан (в частности учащихся нашей школы)</w:t>
      </w:r>
    </w:p>
    <w:p w:rsidR="00567CE7" w:rsidRPr="000333CD" w:rsidRDefault="00567CE7" w:rsidP="000333CD">
      <w:pPr>
        <w:spacing w:after="0" w:line="360" w:lineRule="auto"/>
        <w:outlineLvl w:val="0"/>
        <w:rPr>
          <w:rFonts w:ascii="Times New Roman" w:eastAsia="Times New Roman" w:hAnsi="Times New Roman" w:cs="Times New Roman"/>
          <w:b/>
          <w:bCs/>
          <w:color w:val="000000"/>
          <w:kern w:val="36"/>
          <w:sz w:val="28"/>
          <w:szCs w:val="28"/>
        </w:rPr>
      </w:pPr>
      <w:r w:rsidRPr="000333CD">
        <w:rPr>
          <w:rFonts w:ascii="Times New Roman" w:eastAsia="Times New Roman" w:hAnsi="Times New Roman" w:cs="Times New Roman"/>
          <w:b/>
          <w:bCs/>
          <w:color w:val="000000"/>
          <w:kern w:val="36"/>
          <w:sz w:val="28"/>
          <w:szCs w:val="28"/>
        </w:rPr>
        <w:t xml:space="preserve"> Задачи:</w:t>
      </w:r>
    </w:p>
    <w:p w:rsidR="00567CE7" w:rsidRPr="000333CD" w:rsidRDefault="00567CE7" w:rsidP="000333CD">
      <w:pPr>
        <w:numPr>
          <w:ilvl w:val="0"/>
          <w:numId w:val="4"/>
        </w:numPr>
        <w:spacing w:after="0" w:line="360" w:lineRule="auto"/>
        <w:jc w:val="both"/>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Изучить литературу по теме исследования.</w:t>
      </w:r>
    </w:p>
    <w:p w:rsidR="00567CE7" w:rsidRPr="000333CD" w:rsidRDefault="00567CE7" w:rsidP="000333CD">
      <w:pPr>
        <w:numPr>
          <w:ilvl w:val="0"/>
          <w:numId w:val="4"/>
        </w:numPr>
        <w:spacing w:after="0" w:line="360" w:lineRule="auto"/>
        <w:jc w:val="both"/>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Определить  влияния выхлопных газов автотранспорта на здоровье человека.</w:t>
      </w:r>
    </w:p>
    <w:p w:rsidR="00567CE7" w:rsidRPr="000333CD" w:rsidRDefault="00567CE7" w:rsidP="000333CD">
      <w:pPr>
        <w:numPr>
          <w:ilvl w:val="0"/>
          <w:numId w:val="4"/>
        </w:numPr>
        <w:spacing w:after="0" w:line="360" w:lineRule="auto"/>
        <w:jc w:val="both"/>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Провести исследование по вопросу заболеваний детей нашей школы.</w:t>
      </w:r>
    </w:p>
    <w:p w:rsidR="00567CE7" w:rsidRPr="000333CD" w:rsidRDefault="00567CE7" w:rsidP="000333CD">
      <w:pPr>
        <w:numPr>
          <w:ilvl w:val="0"/>
          <w:numId w:val="4"/>
        </w:numPr>
        <w:spacing w:after="0" w:line="360" w:lineRule="auto"/>
        <w:jc w:val="both"/>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Проанализировать количество транспортных средств, проходящих через наш населённый пункт в определённые интервалы времени.</w:t>
      </w:r>
    </w:p>
    <w:p w:rsidR="00C254A5" w:rsidRPr="000333CD" w:rsidRDefault="00567CE7" w:rsidP="000333CD">
      <w:pPr>
        <w:numPr>
          <w:ilvl w:val="0"/>
          <w:numId w:val="4"/>
        </w:numPr>
        <w:spacing w:after="0" w:line="360" w:lineRule="auto"/>
        <w:jc w:val="both"/>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 xml:space="preserve">Рассчитать количество выбросов вредных веществ в воздух от </w:t>
      </w:r>
      <w:r w:rsidR="00FF2F43" w:rsidRPr="000333CD">
        <w:rPr>
          <w:rFonts w:ascii="Times New Roman" w:eastAsia="Times New Roman" w:hAnsi="Times New Roman" w:cs="Times New Roman"/>
          <w:sz w:val="28"/>
          <w:szCs w:val="28"/>
        </w:rPr>
        <w:t>автотранспорта,</w:t>
      </w:r>
      <w:r w:rsidRPr="000333CD">
        <w:rPr>
          <w:rFonts w:ascii="Times New Roman" w:eastAsia="Times New Roman" w:hAnsi="Times New Roman" w:cs="Times New Roman"/>
          <w:sz w:val="28"/>
          <w:szCs w:val="28"/>
        </w:rPr>
        <w:t xml:space="preserve"> за</w:t>
      </w:r>
      <w:r w:rsidR="00A21F05" w:rsidRPr="000333CD">
        <w:rPr>
          <w:rFonts w:ascii="Times New Roman" w:eastAsia="Times New Roman" w:hAnsi="Times New Roman" w:cs="Times New Roman"/>
          <w:sz w:val="28"/>
          <w:szCs w:val="28"/>
        </w:rPr>
        <w:t>регистрированного в нашем городе</w:t>
      </w:r>
      <w:r w:rsidRPr="000333CD">
        <w:rPr>
          <w:rFonts w:ascii="Times New Roman" w:eastAsia="Times New Roman" w:hAnsi="Times New Roman" w:cs="Times New Roman"/>
          <w:sz w:val="28"/>
          <w:szCs w:val="28"/>
        </w:rPr>
        <w:t>.</w:t>
      </w:r>
    </w:p>
    <w:p w:rsidR="000333CD" w:rsidRPr="000333CD" w:rsidRDefault="000333CD" w:rsidP="000333CD">
      <w:pPr>
        <w:spacing w:after="0" w:line="360" w:lineRule="auto"/>
        <w:jc w:val="both"/>
        <w:rPr>
          <w:rFonts w:ascii="Times New Roman" w:eastAsia="Times New Roman" w:hAnsi="Times New Roman" w:cs="Times New Roman"/>
          <w:sz w:val="28"/>
          <w:szCs w:val="28"/>
        </w:rPr>
      </w:pPr>
      <w:r w:rsidRPr="000333CD">
        <w:rPr>
          <w:rFonts w:ascii="Times New Roman" w:eastAsia="Times New Roman" w:hAnsi="Times New Roman" w:cs="Times New Roman"/>
          <w:b/>
          <w:sz w:val="28"/>
          <w:szCs w:val="28"/>
        </w:rPr>
        <w:t xml:space="preserve">Гипотеза исследования: </w:t>
      </w:r>
      <w:r w:rsidRPr="000333CD">
        <w:rPr>
          <w:rFonts w:ascii="Times New Roman" w:eastAsia="Times New Roman" w:hAnsi="Times New Roman" w:cs="Times New Roman"/>
          <w:sz w:val="28"/>
          <w:szCs w:val="28"/>
        </w:rPr>
        <w:t xml:space="preserve">выхлопные газы автотранспорта негативно влияют на здоровье человека </w:t>
      </w:r>
      <w:proofErr w:type="gramStart"/>
      <w:r w:rsidRPr="000333CD">
        <w:rPr>
          <w:rFonts w:ascii="Times New Roman" w:eastAsia="Times New Roman" w:hAnsi="Times New Roman" w:cs="Times New Roman"/>
          <w:sz w:val="28"/>
          <w:szCs w:val="28"/>
        </w:rPr>
        <w:t xml:space="preserve">( </w:t>
      </w:r>
      <w:proofErr w:type="gramEnd"/>
      <w:r w:rsidRPr="000333CD">
        <w:rPr>
          <w:rFonts w:ascii="Times New Roman" w:eastAsia="Times New Roman" w:hAnsi="Times New Roman" w:cs="Times New Roman"/>
          <w:sz w:val="28"/>
          <w:szCs w:val="28"/>
        </w:rPr>
        <w:t>в частности на учащихся МБОУ СОШ №18)</w:t>
      </w:r>
    </w:p>
    <w:p w:rsidR="00C254A5" w:rsidRPr="000333CD" w:rsidRDefault="00C254A5" w:rsidP="000333CD">
      <w:pPr>
        <w:spacing w:after="0" w:line="360" w:lineRule="auto"/>
        <w:jc w:val="both"/>
        <w:rPr>
          <w:rFonts w:ascii="Times New Roman" w:hAnsi="Times New Roman" w:cs="Times New Roman"/>
          <w:sz w:val="28"/>
          <w:szCs w:val="28"/>
        </w:rPr>
      </w:pPr>
      <w:r w:rsidRPr="000333CD">
        <w:rPr>
          <w:rFonts w:ascii="Times New Roman" w:hAnsi="Times New Roman" w:cs="Times New Roman"/>
          <w:b/>
          <w:sz w:val="28"/>
          <w:szCs w:val="28"/>
        </w:rPr>
        <w:t>Объектом  исследований</w:t>
      </w:r>
      <w:r w:rsidRPr="000333CD">
        <w:rPr>
          <w:rFonts w:ascii="Times New Roman" w:hAnsi="Times New Roman" w:cs="Times New Roman"/>
          <w:sz w:val="28"/>
          <w:szCs w:val="28"/>
        </w:rPr>
        <w:t xml:space="preserve"> являются автомобили, перемещающ</w:t>
      </w:r>
      <w:r w:rsidR="00A21F05" w:rsidRPr="000333CD">
        <w:rPr>
          <w:rFonts w:ascii="Times New Roman" w:hAnsi="Times New Roman" w:cs="Times New Roman"/>
          <w:sz w:val="28"/>
          <w:szCs w:val="28"/>
        </w:rPr>
        <w:t xml:space="preserve">иеся по территории нашего города </w:t>
      </w:r>
      <w:r w:rsidR="00925B3E" w:rsidRPr="000333CD">
        <w:rPr>
          <w:rFonts w:ascii="Times New Roman" w:hAnsi="Times New Roman" w:cs="Times New Roman"/>
          <w:sz w:val="28"/>
          <w:szCs w:val="28"/>
        </w:rPr>
        <w:t xml:space="preserve"> и медицинские справки</w:t>
      </w:r>
      <w:r w:rsidRPr="000333CD">
        <w:rPr>
          <w:rFonts w:ascii="Times New Roman" w:hAnsi="Times New Roman" w:cs="Times New Roman"/>
          <w:sz w:val="28"/>
          <w:szCs w:val="28"/>
        </w:rPr>
        <w:t xml:space="preserve"> обучающихся нашей школы.</w:t>
      </w:r>
    </w:p>
    <w:p w:rsidR="00C254A5" w:rsidRPr="000333CD" w:rsidRDefault="00C254A5" w:rsidP="000333CD">
      <w:pPr>
        <w:spacing w:after="0" w:line="360" w:lineRule="auto"/>
        <w:jc w:val="both"/>
        <w:rPr>
          <w:rFonts w:ascii="Times New Roman" w:hAnsi="Times New Roman" w:cs="Times New Roman"/>
          <w:sz w:val="28"/>
          <w:szCs w:val="28"/>
        </w:rPr>
      </w:pPr>
      <w:r w:rsidRPr="000333CD">
        <w:rPr>
          <w:rFonts w:ascii="Times New Roman" w:hAnsi="Times New Roman" w:cs="Times New Roman"/>
          <w:b/>
          <w:sz w:val="28"/>
          <w:szCs w:val="28"/>
        </w:rPr>
        <w:lastRenderedPageBreak/>
        <w:t>Предмет исследования</w:t>
      </w:r>
      <w:r w:rsidRPr="000333CD">
        <w:rPr>
          <w:rFonts w:ascii="Times New Roman" w:hAnsi="Times New Roman" w:cs="Times New Roman"/>
          <w:sz w:val="28"/>
          <w:szCs w:val="28"/>
        </w:rPr>
        <w:t>: содержание выхлопных примесей отработавших газов автомобилей; заболевания обучающихся школы.</w:t>
      </w:r>
    </w:p>
    <w:p w:rsidR="00C254A5" w:rsidRPr="000333CD" w:rsidRDefault="00C254A5" w:rsidP="000333CD">
      <w:pPr>
        <w:pStyle w:val="a7"/>
        <w:spacing w:after="0" w:line="360" w:lineRule="auto"/>
        <w:jc w:val="both"/>
        <w:outlineLvl w:val="0"/>
        <w:rPr>
          <w:rFonts w:ascii="Times New Roman" w:eastAsia="Times New Roman" w:hAnsi="Times New Roman" w:cs="Times New Roman"/>
          <w:b/>
          <w:bCs/>
          <w:color w:val="000000"/>
          <w:kern w:val="36"/>
          <w:sz w:val="28"/>
          <w:szCs w:val="28"/>
        </w:rPr>
      </w:pPr>
      <w:r w:rsidRPr="000333CD">
        <w:rPr>
          <w:rFonts w:ascii="Times New Roman" w:eastAsia="Times New Roman" w:hAnsi="Times New Roman" w:cs="Times New Roman"/>
          <w:b/>
          <w:bCs/>
          <w:color w:val="000000"/>
          <w:kern w:val="36"/>
          <w:sz w:val="28"/>
          <w:szCs w:val="28"/>
        </w:rPr>
        <w:t xml:space="preserve">Методы работы: </w:t>
      </w:r>
    </w:p>
    <w:p w:rsidR="00C254A5" w:rsidRPr="000333CD" w:rsidRDefault="00C254A5" w:rsidP="000333CD">
      <w:pPr>
        <w:pStyle w:val="a7"/>
        <w:numPr>
          <w:ilvl w:val="0"/>
          <w:numId w:val="4"/>
        </w:numPr>
        <w:spacing w:after="0" w:line="360" w:lineRule="auto"/>
        <w:jc w:val="both"/>
        <w:outlineLvl w:val="0"/>
        <w:rPr>
          <w:rFonts w:ascii="Times New Roman" w:eastAsia="Times New Roman" w:hAnsi="Times New Roman" w:cs="Times New Roman"/>
          <w:bCs/>
          <w:color w:val="000000"/>
          <w:kern w:val="36"/>
          <w:sz w:val="28"/>
          <w:szCs w:val="28"/>
        </w:rPr>
      </w:pPr>
      <w:r w:rsidRPr="000333CD">
        <w:rPr>
          <w:rFonts w:ascii="Times New Roman" w:eastAsia="Times New Roman" w:hAnsi="Times New Roman" w:cs="Times New Roman"/>
          <w:bCs/>
          <w:color w:val="000000"/>
          <w:kern w:val="36"/>
          <w:sz w:val="28"/>
          <w:szCs w:val="28"/>
        </w:rPr>
        <w:t>изучение литературы</w:t>
      </w:r>
    </w:p>
    <w:p w:rsidR="00310410" w:rsidRPr="000333CD" w:rsidRDefault="00C254A5" w:rsidP="000333CD">
      <w:pPr>
        <w:pStyle w:val="a7"/>
        <w:numPr>
          <w:ilvl w:val="0"/>
          <w:numId w:val="4"/>
        </w:numPr>
        <w:spacing w:after="0" w:line="360" w:lineRule="auto"/>
        <w:jc w:val="both"/>
        <w:outlineLvl w:val="0"/>
        <w:rPr>
          <w:rFonts w:ascii="Times New Roman" w:eastAsia="Times New Roman" w:hAnsi="Times New Roman" w:cs="Times New Roman"/>
          <w:bCs/>
          <w:color w:val="000000"/>
          <w:kern w:val="36"/>
          <w:sz w:val="28"/>
          <w:szCs w:val="28"/>
        </w:rPr>
      </w:pPr>
      <w:proofErr w:type="gramStart"/>
      <w:r w:rsidRPr="000333CD">
        <w:rPr>
          <w:rFonts w:ascii="Times New Roman" w:eastAsia="Times New Roman" w:hAnsi="Times New Roman" w:cs="Times New Roman"/>
          <w:bCs/>
          <w:color w:val="000000"/>
          <w:kern w:val="36"/>
          <w:sz w:val="28"/>
          <w:szCs w:val="28"/>
        </w:rPr>
        <w:t>наглядный</w:t>
      </w:r>
      <w:proofErr w:type="gramEnd"/>
      <w:r w:rsidR="00310410" w:rsidRPr="000333CD">
        <w:rPr>
          <w:rFonts w:ascii="Times New Roman" w:eastAsia="Times New Roman" w:hAnsi="Times New Roman" w:cs="Times New Roman"/>
          <w:bCs/>
          <w:color w:val="000000"/>
          <w:kern w:val="36"/>
          <w:sz w:val="28"/>
          <w:szCs w:val="28"/>
        </w:rPr>
        <w:t xml:space="preserve">,    </w:t>
      </w:r>
      <w:r w:rsidRPr="000333CD">
        <w:rPr>
          <w:rFonts w:ascii="Times New Roman" w:eastAsia="Times New Roman" w:hAnsi="Times New Roman" w:cs="Times New Roman"/>
          <w:bCs/>
          <w:color w:val="000000"/>
          <w:kern w:val="36"/>
          <w:sz w:val="28"/>
          <w:szCs w:val="28"/>
        </w:rPr>
        <w:t>исследование.</w:t>
      </w: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B40E42" w:rsidRDefault="00B40E42" w:rsidP="000333CD">
      <w:pPr>
        <w:pStyle w:val="a7"/>
        <w:spacing w:after="0" w:line="360" w:lineRule="auto"/>
        <w:jc w:val="center"/>
        <w:outlineLvl w:val="0"/>
        <w:rPr>
          <w:rFonts w:ascii="Times New Roman" w:hAnsi="Times New Roman" w:cs="Times New Roman"/>
          <w:b/>
          <w:sz w:val="28"/>
          <w:szCs w:val="28"/>
        </w:rPr>
      </w:pPr>
    </w:p>
    <w:p w:rsidR="00C254A5" w:rsidRPr="000333CD" w:rsidRDefault="00C254A5" w:rsidP="000333CD">
      <w:pPr>
        <w:pStyle w:val="a7"/>
        <w:spacing w:after="0" w:line="360" w:lineRule="auto"/>
        <w:jc w:val="center"/>
        <w:outlineLvl w:val="0"/>
        <w:rPr>
          <w:rFonts w:ascii="Times New Roman" w:eastAsia="Times New Roman" w:hAnsi="Times New Roman" w:cs="Times New Roman"/>
          <w:bCs/>
          <w:color w:val="000000"/>
          <w:kern w:val="36"/>
          <w:sz w:val="28"/>
          <w:szCs w:val="28"/>
        </w:rPr>
      </w:pPr>
      <w:r w:rsidRPr="000333CD">
        <w:rPr>
          <w:rFonts w:ascii="Times New Roman" w:hAnsi="Times New Roman" w:cs="Times New Roman"/>
          <w:b/>
          <w:sz w:val="28"/>
          <w:szCs w:val="28"/>
        </w:rPr>
        <w:lastRenderedPageBreak/>
        <w:t>Введение</w:t>
      </w:r>
    </w:p>
    <w:p w:rsidR="00A20E02" w:rsidRPr="000333CD" w:rsidRDefault="00C254A5" w:rsidP="000333CD">
      <w:pPr>
        <w:spacing w:after="0" w:line="360" w:lineRule="auto"/>
        <w:ind w:firstLine="708"/>
        <w:jc w:val="both"/>
        <w:rPr>
          <w:rFonts w:ascii="Times New Roman" w:hAnsi="Times New Roman" w:cs="Times New Roman"/>
          <w:b/>
          <w:sz w:val="28"/>
          <w:szCs w:val="28"/>
        </w:rPr>
      </w:pPr>
      <w:r w:rsidRPr="000333CD">
        <w:rPr>
          <w:rFonts w:ascii="Times New Roman" w:hAnsi="Times New Roman" w:cs="Times New Roman"/>
          <w:iCs/>
          <w:sz w:val="28"/>
          <w:szCs w:val="28"/>
          <w:shd w:val="clear" w:color="auto" w:fill="FFFFFF"/>
        </w:rPr>
        <w:t>Конституция Российской Федерации (1993), ста</w:t>
      </w:r>
      <w:r w:rsidRPr="000333CD">
        <w:rPr>
          <w:rFonts w:ascii="Times New Roman" w:hAnsi="Times New Roman" w:cs="Times New Roman"/>
          <w:iCs/>
          <w:sz w:val="28"/>
          <w:szCs w:val="28"/>
          <w:shd w:val="clear" w:color="auto" w:fill="FFFFFF"/>
        </w:rPr>
        <w:softHyphen/>
        <w:t>тья 42 гласит: «Каждый имеет право на благоприят</w:t>
      </w:r>
      <w:r w:rsidRPr="000333CD">
        <w:rPr>
          <w:rFonts w:ascii="Times New Roman" w:hAnsi="Times New Roman" w:cs="Times New Roman"/>
          <w:iCs/>
          <w:sz w:val="28"/>
          <w:szCs w:val="28"/>
          <w:shd w:val="clear" w:color="auto" w:fill="FFFFFF"/>
        </w:rPr>
        <w:softHyphen/>
        <w:t>ную окружающую среду, достоверную информацию о ее состоянии и на возмещение ущерба, причиненного его здоровью или имуществу экологическим правона</w:t>
      </w:r>
      <w:r w:rsidRPr="000333CD">
        <w:rPr>
          <w:rFonts w:ascii="Times New Roman" w:hAnsi="Times New Roman" w:cs="Times New Roman"/>
          <w:iCs/>
          <w:sz w:val="28"/>
          <w:szCs w:val="28"/>
          <w:shd w:val="clear" w:color="auto" w:fill="FFFFFF"/>
        </w:rPr>
        <w:softHyphen/>
        <w:t>рушением».</w:t>
      </w:r>
    </w:p>
    <w:p w:rsidR="00E658A7" w:rsidRPr="000333CD" w:rsidRDefault="00FF5FD6" w:rsidP="000333CD">
      <w:pPr>
        <w:pStyle w:val="a4"/>
        <w:spacing w:before="0" w:beforeAutospacing="0" w:after="0" w:afterAutospacing="0" w:line="360" w:lineRule="auto"/>
        <w:ind w:firstLine="708"/>
        <w:jc w:val="both"/>
        <w:rPr>
          <w:sz w:val="28"/>
          <w:szCs w:val="28"/>
        </w:rPr>
      </w:pPr>
      <w:r w:rsidRPr="000333CD">
        <w:rPr>
          <w:sz w:val="28"/>
          <w:szCs w:val="28"/>
        </w:rPr>
        <w:t xml:space="preserve">  </w:t>
      </w:r>
      <w:r w:rsidR="00E658A7" w:rsidRPr="000333CD">
        <w:rPr>
          <w:sz w:val="28"/>
          <w:szCs w:val="28"/>
        </w:rPr>
        <w:t>В последнее время нередко ведутся разговоры о наступившем экологическом кризисе. С тех пор как на земле появился человек, природа и ее состояние очень сильно зависят от его деятельности. Экологический кризис наступает в случае несоответствия потребностей человека с возможностями природы. То есть, в биосфере нарушается равновесие между ее составляющими и действиями человека. При экологическом кризисе происходят существенные изменения в окружающей среде, связанные с безответственным отношением человека к природе, а в следствии и к своему здоровью. За все время своего существования человечество пережило несколько экологических кризисов. По мнению экологов, современный кризис начался около 50 лет назад и является шестым по счету. Современный экологический кризис считается глобальным. Он коснулся всей планеты и всех областей человеческой деятельности. Кризис выражается в изменении климата планеты, загрязнении мирового океана, нарушении озонового слоя, загрязнении атмосферы, радиоактивном загрязнении, уменьшении площади лесов, приведшем к кислородному дисбалансу, исчезновении многих видов растений и животных, загрязнении городов и ухудшении условий жизни в них.</w:t>
      </w:r>
    </w:p>
    <w:p w:rsidR="009A6ADB" w:rsidRPr="000333CD" w:rsidRDefault="00E658A7" w:rsidP="000333CD">
      <w:pPr>
        <w:pStyle w:val="a4"/>
        <w:spacing w:before="0" w:beforeAutospacing="0" w:after="0" w:afterAutospacing="0" w:line="360" w:lineRule="auto"/>
        <w:ind w:firstLine="708"/>
        <w:jc w:val="both"/>
        <w:rPr>
          <w:sz w:val="28"/>
          <w:szCs w:val="28"/>
        </w:rPr>
      </w:pPr>
      <w:r w:rsidRPr="000333CD">
        <w:rPr>
          <w:sz w:val="28"/>
          <w:szCs w:val="28"/>
        </w:rPr>
        <w:t xml:space="preserve">Одной из причин экологического кризиса являются выхлопные газы от неумолимо растущего количества автомобилей. </w:t>
      </w:r>
      <w:r w:rsidR="00D56433" w:rsidRPr="000333CD">
        <w:rPr>
          <w:sz w:val="28"/>
          <w:szCs w:val="28"/>
        </w:rPr>
        <w:t xml:space="preserve">В настоящее время владельцы автомобилей совсем забыли об окружающей среде. И </w:t>
      </w:r>
      <w:r w:rsidR="00FF5FD6" w:rsidRPr="000333CD">
        <w:rPr>
          <w:sz w:val="28"/>
          <w:szCs w:val="28"/>
        </w:rPr>
        <w:t xml:space="preserve">даже </w:t>
      </w:r>
      <w:r w:rsidR="00D56433" w:rsidRPr="000333CD">
        <w:rPr>
          <w:sz w:val="28"/>
          <w:szCs w:val="28"/>
        </w:rPr>
        <w:t>не задумываются,</w:t>
      </w:r>
      <w:r w:rsidR="003D1FD1" w:rsidRPr="000333CD">
        <w:rPr>
          <w:sz w:val="28"/>
          <w:szCs w:val="28"/>
        </w:rPr>
        <w:t xml:space="preserve"> что </w:t>
      </w:r>
      <w:r w:rsidR="00D56433" w:rsidRPr="000333CD">
        <w:rPr>
          <w:sz w:val="28"/>
          <w:szCs w:val="28"/>
        </w:rPr>
        <w:t>выхлопные трубы и</w:t>
      </w:r>
      <w:r w:rsidR="0052444F" w:rsidRPr="000333CD">
        <w:rPr>
          <w:sz w:val="28"/>
          <w:szCs w:val="28"/>
        </w:rPr>
        <w:t xml:space="preserve">х машин выпускают в воздух </w:t>
      </w:r>
      <w:r w:rsidR="00D56433" w:rsidRPr="000333CD">
        <w:rPr>
          <w:sz w:val="28"/>
          <w:szCs w:val="28"/>
        </w:rPr>
        <w:t xml:space="preserve"> </w:t>
      </w:r>
      <w:r w:rsidR="00D56433" w:rsidRPr="000333CD">
        <w:rPr>
          <w:sz w:val="28"/>
          <w:szCs w:val="28"/>
        </w:rPr>
        <w:lastRenderedPageBreak/>
        <w:t>много вредных веществ. В том числе и токсичные: оксиды углерода, углеводороды, альдегиды, оксиды серы, сажа.</w:t>
      </w:r>
    </w:p>
    <w:p w:rsidR="000E2C3D" w:rsidRPr="000333CD" w:rsidRDefault="0079340A" w:rsidP="000333CD">
      <w:pPr>
        <w:shd w:val="clear" w:color="auto" w:fill="FFFFFF"/>
        <w:spacing w:before="27" w:after="27" w:line="360" w:lineRule="auto"/>
        <w:jc w:val="center"/>
        <w:rPr>
          <w:rFonts w:ascii="Times New Roman" w:eastAsia="Times New Roman" w:hAnsi="Times New Roman" w:cs="Times New Roman"/>
          <w:b/>
          <w:bCs/>
          <w:color w:val="000000"/>
          <w:sz w:val="28"/>
          <w:szCs w:val="28"/>
        </w:rPr>
      </w:pPr>
      <w:r w:rsidRPr="000333CD">
        <w:rPr>
          <w:rFonts w:ascii="Times New Roman" w:eastAsia="Times New Roman" w:hAnsi="Times New Roman" w:cs="Times New Roman"/>
          <w:b/>
          <w:bCs/>
          <w:color w:val="000000"/>
          <w:sz w:val="28"/>
          <w:szCs w:val="28"/>
        </w:rPr>
        <w:t xml:space="preserve">Содержание основных веществ в выхлопных газах двигателей </w:t>
      </w:r>
    </w:p>
    <w:p w:rsidR="0079340A" w:rsidRPr="000333CD" w:rsidRDefault="0079340A" w:rsidP="000333CD">
      <w:pPr>
        <w:shd w:val="clear" w:color="auto" w:fill="FFFFFF"/>
        <w:spacing w:before="27" w:after="27" w:line="360" w:lineRule="auto"/>
        <w:jc w:val="center"/>
        <w:rPr>
          <w:rFonts w:ascii="Times New Roman" w:eastAsia="Times New Roman" w:hAnsi="Times New Roman" w:cs="Times New Roman"/>
          <w:color w:val="000000"/>
          <w:sz w:val="28"/>
          <w:szCs w:val="28"/>
        </w:rPr>
      </w:pPr>
      <w:r w:rsidRPr="000333CD">
        <w:rPr>
          <w:rFonts w:ascii="Times New Roman" w:eastAsia="Times New Roman" w:hAnsi="Times New Roman" w:cs="Times New Roman"/>
          <w:b/>
          <w:bCs/>
          <w:color w:val="000000"/>
          <w:sz w:val="28"/>
          <w:szCs w:val="28"/>
        </w:rPr>
        <w:t>внутреннего сгорания</w:t>
      </w:r>
    </w:p>
    <w:tbl>
      <w:tblPr>
        <w:tblpPr w:leftFromText="180" w:rightFromText="180" w:vertAnchor="text" w:tblpY="1"/>
        <w:tblOverlap w:val="never"/>
        <w:tblW w:w="9639" w:type="dxa"/>
        <w:tblInd w:w="144" w:type="dxa"/>
        <w:tblLayout w:type="fixed"/>
        <w:tblCellMar>
          <w:left w:w="0" w:type="dxa"/>
          <w:right w:w="0" w:type="dxa"/>
        </w:tblCellMar>
        <w:tblLook w:val="04A0" w:firstRow="1" w:lastRow="0" w:firstColumn="1" w:lastColumn="0" w:noHBand="0" w:noVBand="1"/>
      </w:tblPr>
      <w:tblGrid>
        <w:gridCol w:w="2525"/>
        <w:gridCol w:w="5012"/>
        <w:gridCol w:w="2102"/>
      </w:tblGrid>
      <w:tr w:rsidR="008F551E" w:rsidRPr="000333CD" w:rsidTr="00D866EE">
        <w:trPr>
          <w:trHeight w:val="576"/>
        </w:trPr>
        <w:tc>
          <w:tcPr>
            <w:tcW w:w="2525" w:type="dxa"/>
            <w:tcBorders>
              <w:top w:val="single" w:sz="8" w:space="0" w:color="FFFFFF"/>
              <w:left w:val="single" w:sz="8" w:space="0" w:color="FFFFFF"/>
              <w:bottom w:val="single" w:sz="24"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jc w:val="center"/>
              <w:rPr>
                <w:sz w:val="28"/>
                <w:szCs w:val="28"/>
              </w:rPr>
            </w:pPr>
            <w:r w:rsidRPr="000333CD">
              <w:rPr>
                <w:b/>
                <w:bCs/>
                <w:kern w:val="24"/>
                <w:sz w:val="28"/>
                <w:szCs w:val="28"/>
              </w:rPr>
              <w:t>Компоненты выхлопного газа</w:t>
            </w:r>
          </w:p>
        </w:tc>
        <w:tc>
          <w:tcPr>
            <w:tcW w:w="5012" w:type="dxa"/>
            <w:tcBorders>
              <w:top w:val="single" w:sz="8" w:space="0" w:color="FFFFFF"/>
              <w:left w:val="single" w:sz="8" w:space="0" w:color="FFFFFF"/>
              <w:bottom w:val="single" w:sz="24"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jc w:val="center"/>
              <w:rPr>
                <w:sz w:val="28"/>
                <w:szCs w:val="28"/>
              </w:rPr>
            </w:pPr>
            <w:r w:rsidRPr="000333CD">
              <w:rPr>
                <w:b/>
                <w:bCs/>
                <w:kern w:val="24"/>
                <w:sz w:val="28"/>
                <w:szCs w:val="28"/>
              </w:rPr>
              <w:t>Содержание по объему</w:t>
            </w:r>
            <w:r w:rsidR="00081608" w:rsidRPr="000333CD">
              <w:rPr>
                <w:b/>
                <w:bCs/>
                <w:kern w:val="24"/>
                <w:sz w:val="28"/>
                <w:szCs w:val="28"/>
              </w:rPr>
              <w:t>,</w:t>
            </w:r>
            <w:r w:rsidRPr="000333CD">
              <w:rPr>
                <w:b/>
                <w:bCs/>
                <w:kern w:val="24"/>
                <w:sz w:val="28"/>
                <w:szCs w:val="28"/>
              </w:rPr>
              <w:t>%</w:t>
            </w:r>
          </w:p>
          <w:p w:rsidR="008F551E" w:rsidRPr="000333CD" w:rsidRDefault="008F551E" w:rsidP="000333CD">
            <w:pPr>
              <w:pStyle w:val="a4"/>
              <w:spacing w:before="0" w:beforeAutospacing="0" w:after="0" w:afterAutospacing="0" w:line="360" w:lineRule="auto"/>
              <w:jc w:val="center"/>
              <w:rPr>
                <w:sz w:val="28"/>
                <w:szCs w:val="28"/>
              </w:rPr>
            </w:pPr>
            <w:r w:rsidRPr="000333CD">
              <w:rPr>
                <w:b/>
                <w:bCs/>
                <w:kern w:val="24"/>
                <w:sz w:val="28"/>
                <w:szCs w:val="28"/>
              </w:rPr>
              <w:t>Двигатели</w:t>
            </w:r>
          </w:p>
          <w:p w:rsidR="008F551E" w:rsidRPr="000333CD" w:rsidRDefault="008F551E" w:rsidP="000333CD">
            <w:pPr>
              <w:pStyle w:val="a4"/>
              <w:spacing w:before="0" w:beforeAutospacing="0" w:after="0" w:afterAutospacing="0" w:line="360" w:lineRule="auto"/>
              <w:jc w:val="center"/>
              <w:rPr>
                <w:sz w:val="28"/>
                <w:szCs w:val="28"/>
              </w:rPr>
            </w:pPr>
            <w:r w:rsidRPr="000333CD">
              <w:rPr>
                <w:b/>
                <w:bCs/>
                <w:kern w:val="24"/>
                <w:sz w:val="28"/>
                <w:szCs w:val="28"/>
              </w:rPr>
              <w:t>Бензиновые         Дизели</w:t>
            </w:r>
            <w:bookmarkStart w:id="0" w:name="_GoBack"/>
            <w:bookmarkEnd w:id="0"/>
          </w:p>
        </w:tc>
        <w:tc>
          <w:tcPr>
            <w:tcW w:w="2102" w:type="dxa"/>
            <w:tcBorders>
              <w:top w:val="single" w:sz="8" w:space="0" w:color="FFFFFF"/>
              <w:left w:val="single" w:sz="8" w:space="0" w:color="FFFFFF"/>
              <w:bottom w:val="single" w:sz="24"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jc w:val="center"/>
              <w:rPr>
                <w:sz w:val="28"/>
                <w:szCs w:val="28"/>
              </w:rPr>
            </w:pPr>
            <w:r w:rsidRPr="000333CD">
              <w:rPr>
                <w:b/>
                <w:bCs/>
                <w:kern w:val="24"/>
                <w:sz w:val="28"/>
                <w:szCs w:val="28"/>
              </w:rPr>
              <w:t>Примечание</w:t>
            </w:r>
          </w:p>
        </w:tc>
      </w:tr>
      <w:tr w:rsidR="008F551E" w:rsidRPr="000333CD" w:rsidTr="003C7805">
        <w:trPr>
          <w:trHeight w:val="576"/>
        </w:trPr>
        <w:tc>
          <w:tcPr>
            <w:tcW w:w="2525" w:type="dxa"/>
            <w:tcBorders>
              <w:top w:val="single" w:sz="24"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Азот </w:t>
            </w:r>
          </w:p>
        </w:tc>
        <w:tc>
          <w:tcPr>
            <w:tcW w:w="5012" w:type="dxa"/>
            <w:tcBorders>
              <w:top w:val="single" w:sz="24"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74,0 - 77,0             76,0 - 78,0 </w:t>
            </w:r>
          </w:p>
        </w:tc>
        <w:tc>
          <w:tcPr>
            <w:tcW w:w="2102" w:type="dxa"/>
            <w:tcBorders>
              <w:top w:val="single" w:sz="24"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нетоксичен </w:t>
            </w:r>
          </w:p>
        </w:tc>
      </w:tr>
      <w:tr w:rsidR="008F551E" w:rsidRPr="000333CD" w:rsidTr="003C7805">
        <w:trPr>
          <w:trHeight w:val="576"/>
        </w:trPr>
        <w:tc>
          <w:tcPr>
            <w:tcW w:w="252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Кислород </w:t>
            </w:r>
          </w:p>
        </w:tc>
        <w:tc>
          <w:tcPr>
            <w:tcW w:w="501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0,3 - 8,0                 2,0 - 18,0</w:t>
            </w:r>
          </w:p>
        </w:tc>
        <w:tc>
          <w:tcPr>
            <w:tcW w:w="210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нетоксичен </w:t>
            </w:r>
          </w:p>
        </w:tc>
      </w:tr>
      <w:tr w:rsidR="008F551E" w:rsidRPr="000333CD" w:rsidTr="003C7805">
        <w:trPr>
          <w:trHeight w:val="576"/>
        </w:trPr>
        <w:tc>
          <w:tcPr>
            <w:tcW w:w="252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Пары воды </w:t>
            </w:r>
          </w:p>
        </w:tc>
        <w:tc>
          <w:tcPr>
            <w:tcW w:w="501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3,0 - 5,5                 0,5 - 4,0  </w:t>
            </w:r>
          </w:p>
        </w:tc>
        <w:tc>
          <w:tcPr>
            <w:tcW w:w="210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нетоксичны </w:t>
            </w:r>
          </w:p>
        </w:tc>
      </w:tr>
      <w:tr w:rsidR="008F551E" w:rsidRPr="000333CD" w:rsidTr="003C7805">
        <w:trPr>
          <w:trHeight w:val="576"/>
        </w:trPr>
        <w:tc>
          <w:tcPr>
            <w:tcW w:w="252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Диоксид углерода </w:t>
            </w:r>
          </w:p>
        </w:tc>
        <w:tc>
          <w:tcPr>
            <w:tcW w:w="501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5,0 - 12,0               1,0 - 10,0 </w:t>
            </w:r>
          </w:p>
        </w:tc>
        <w:tc>
          <w:tcPr>
            <w:tcW w:w="210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нетоксичен </w:t>
            </w:r>
          </w:p>
        </w:tc>
      </w:tr>
      <w:tr w:rsidR="008F551E" w:rsidRPr="000333CD" w:rsidTr="003C7805">
        <w:trPr>
          <w:trHeight w:val="576"/>
        </w:trPr>
        <w:tc>
          <w:tcPr>
            <w:tcW w:w="252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Оксид углерода </w:t>
            </w:r>
          </w:p>
        </w:tc>
        <w:tc>
          <w:tcPr>
            <w:tcW w:w="501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0,1 - 10,0               0,01 - 5,0 </w:t>
            </w:r>
          </w:p>
        </w:tc>
        <w:tc>
          <w:tcPr>
            <w:tcW w:w="210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токсичен </w:t>
            </w:r>
          </w:p>
        </w:tc>
      </w:tr>
      <w:tr w:rsidR="008F551E" w:rsidRPr="000333CD" w:rsidTr="003C7805">
        <w:trPr>
          <w:trHeight w:val="576"/>
        </w:trPr>
        <w:tc>
          <w:tcPr>
            <w:tcW w:w="252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Углеводороды </w:t>
            </w:r>
          </w:p>
        </w:tc>
        <w:tc>
          <w:tcPr>
            <w:tcW w:w="501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0,2 - 3,0                 0,009 - 0,5   </w:t>
            </w:r>
          </w:p>
        </w:tc>
        <w:tc>
          <w:tcPr>
            <w:tcW w:w="210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токсичны </w:t>
            </w:r>
          </w:p>
        </w:tc>
      </w:tr>
      <w:tr w:rsidR="008F551E" w:rsidRPr="000333CD" w:rsidTr="003C7805">
        <w:trPr>
          <w:trHeight w:val="576"/>
        </w:trPr>
        <w:tc>
          <w:tcPr>
            <w:tcW w:w="252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Альдегиды </w:t>
            </w:r>
          </w:p>
        </w:tc>
        <w:tc>
          <w:tcPr>
            <w:tcW w:w="501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0 - 0,2                    0,001 - 0,009   </w:t>
            </w:r>
          </w:p>
        </w:tc>
        <w:tc>
          <w:tcPr>
            <w:tcW w:w="210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токсичны </w:t>
            </w:r>
          </w:p>
        </w:tc>
      </w:tr>
      <w:tr w:rsidR="008F551E" w:rsidRPr="000333CD" w:rsidTr="003C7805">
        <w:trPr>
          <w:trHeight w:val="576"/>
        </w:trPr>
        <w:tc>
          <w:tcPr>
            <w:tcW w:w="252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Оксид серы </w:t>
            </w:r>
          </w:p>
        </w:tc>
        <w:tc>
          <w:tcPr>
            <w:tcW w:w="501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0 - 0,002                0 - 0,03      </w:t>
            </w:r>
          </w:p>
        </w:tc>
        <w:tc>
          <w:tcPr>
            <w:tcW w:w="210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токсичен </w:t>
            </w:r>
          </w:p>
        </w:tc>
      </w:tr>
      <w:tr w:rsidR="008F551E" w:rsidRPr="000333CD" w:rsidTr="003C7805">
        <w:trPr>
          <w:trHeight w:val="576"/>
        </w:trPr>
        <w:tc>
          <w:tcPr>
            <w:tcW w:w="252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Сажа </w:t>
            </w:r>
          </w:p>
        </w:tc>
        <w:tc>
          <w:tcPr>
            <w:tcW w:w="501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0 - 0,04                  0,01 - 1,1  </w:t>
            </w:r>
          </w:p>
        </w:tc>
        <w:tc>
          <w:tcPr>
            <w:tcW w:w="210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токсична </w:t>
            </w:r>
          </w:p>
        </w:tc>
      </w:tr>
      <w:tr w:rsidR="008F551E" w:rsidRPr="000333CD" w:rsidTr="003C7805">
        <w:trPr>
          <w:trHeight w:val="576"/>
        </w:trPr>
        <w:tc>
          <w:tcPr>
            <w:tcW w:w="2525"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proofErr w:type="spellStart"/>
            <w:r w:rsidRPr="000333CD">
              <w:rPr>
                <w:color w:val="000000"/>
                <w:kern w:val="24"/>
                <w:sz w:val="28"/>
                <w:szCs w:val="28"/>
              </w:rPr>
              <w:t>Бензапирен</w:t>
            </w:r>
            <w:proofErr w:type="spellEnd"/>
            <w:r w:rsidRPr="000333CD">
              <w:rPr>
                <w:color w:val="000000"/>
                <w:kern w:val="24"/>
                <w:sz w:val="28"/>
                <w:szCs w:val="28"/>
              </w:rPr>
              <w:t xml:space="preserve"> </w:t>
            </w:r>
          </w:p>
        </w:tc>
        <w:tc>
          <w:tcPr>
            <w:tcW w:w="501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0,01 - 0,02              до 0,01   </w:t>
            </w:r>
          </w:p>
        </w:tc>
        <w:tc>
          <w:tcPr>
            <w:tcW w:w="2102"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hideMark/>
          </w:tcPr>
          <w:p w:rsidR="008F551E" w:rsidRPr="000333CD" w:rsidRDefault="008F551E" w:rsidP="000333CD">
            <w:pPr>
              <w:pStyle w:val="a4"/>
              <w:spacing w:before="0" w:beforeAutospacing="0" w:after="0" w:afterAutospacing="0" w:line="360" w:lineRule="auto"/>
              <w:rPr>
                <w:sz w:val="28"/>
                <w:szCs w:val="28"/>
              </w:rPr>
            </w:pPr>
            <w:r w:rsidRPr="000333CD">
              <w:rPr>
                <w:color w:val="000000"/>
                <w:kern w:val="24"/>
                <w:sz w:val="28"/>
                <w:szCs w:val="28"/>
              </w:rPr>
              <w:t xml:space="preserve">канцероген </w:t>
            </w:r>
          </w:p>
        </w:tc>
      </w:tr>
    </w:tbl>
    <w:p w:rsidR="00481428" w:rsidRPr="000333CD" w:rsidRDefault="00D866EE" w:rsidP="000333CD">
      <w:pPr>
        <w:pStyle w:val="a4"/>
        <w:shd w:val="clear" w:color="auto" w:fill="FFFFFF"/>
        <w:spacing w:before="0" w:beforeAutospacing="0" w:after="68" w:afterAutospacing="0" w:line="360" w:lineRule="auto"/>
        <w:jc w:val="both"/>
        <w:rPr>
          <w:color w:val="000000"/>
          <w:sz w:val="28"/>
          <w:szCs w:val="28"/>
        </w:rPr>
      </w:pPr>
      <w:r w:rsidRPr="000333CD">
        <w:rPr>
          <w:sz w:val="28"/>
          <w:szCs w:val="28"/>
        </w:rPr>
        <w:br w:type="textWrapping" w:clear="all"/>
      </w:r>
      <w:r w:rsidR="0079340A" w:rsidRPr="000333CD">
        <w:rPr>
          <w:sz w:val="28"/>
          <w:szCs w:val="28"/>
        </w:rPr>
        <w:t xml:space="preserve">   </w:t>
      </w:r>
      <w:r w:rsidR="009A6ADB" w:rsidRPr="000333CD">
        <w:rPr>
          <w:rStyle w:val="a5"/>
          <w:i w:val="0"/>
          <w:color w:val="000000"/>
          <w:sz w:val="28"/>
          <w:szCs w:val="28"/>
          <w:bdr w:val="none" w:sz="0" w:space="0" w:color="auto" w:frame="1"/>
          <w:shd w:val="clear" w:color="auto" w:fill="FFFFFF"/>
        </w:rPr>
        <w:t xml:space="preserve">   </w:t>
      </w:r>
      <w:r w:rsidR="009A6ADB" w:rsidRPr="000333CD">
        <w:rPr>
          <w:color w:val="000000"/>
          <w:sz w:val="28"/>
          <w:szCs w:val="28"/>
        </w:rPr>
        <w:t xml:space="preserve">Угарный газ, это продукт неполного сгорания топлива автомобиля. Человек ощущает угарный газ по запаху или цвету. Оксид углерода опасный яд. Он создает дефицит кислорода (кислородное голодание в человеческом теле). Эффект от угарного газа вызывает головокружение, головные боли, тошноту, </w:t>
      </w:r>
      <w:r w:rsidR="00481428" w:rsidRPr="000333CD">
        <w:rPr>
          <w:color w:val="000000"/>
          <w:sz w:val="28"/>
          <w:szCs w:val="28"/>
        </w:rPr>
        <w:t>что может повлечь за собой потерю сознания и даже смерть.</w:t>
      </w:r>
    </w:p>
    <w:p w:rsidR="009A6ADB" w:rsidRPr="000333CD" w:rsidRDefault="009A6ADB" w:rsidP="000333CD">
      <w:pPr>
        <w:pStyle w:val="a4"/>
        <w:shd w:val="clear" w:color="auto" w:fill="FFFFFF"/>
        <w:spacing w:before="0" w:beforeAutospacing="0" w:after="68" w:afterAutospacing="0" w:line="360" w:lineRule="auto"/>
        <w:jc w:val="both"/>
        <w:rPr>
          <w:color w:val="000000"/>
          <w:sz w:val="28"/>
          <w:szCs w:val="28"/>
        </w:rPr>
      </w:pPr>
      <w:r w:rsidRPr="000333CD">
        <w:rPr>
          <w:color w:val="000000"/>
          <w:sz w:val="28"/>
          <w:szCs w:val="28"/>
        </w:rPr>
        <w:lastRenderedPageBreak/>
        <w:t xml:space="preserve"> </w:t>
      </w:r>
      <w:r w:rsidR="00481428" w:rsidRPr="000333CD">
        <w:rPr>
          <w:color w:val="000000"/>
          <w:sz w:val="28"/>
          <w:szCs w:val="28"/>
        </w:rPr>
        <w:t xml:space="preserve">     </w:t>
      </w:r>
      <w:r w:rsidRPr="000333CD">
        <w:rPr>
          <w:color w:val="000000"/>
          <w:sz w:val="28"/>
          <w:szCs w:val="28"/>
        </w:rPr>
        <w:t>Диоксид азота, это газ буро-желтый, он ухудшает видимость, воздух, наполненный диоксидом азота, становится коричневатого оттенка. Организм человека под воздействием этого газа подвергается острым заболеваниям. Его очень пагубно воспринимают люди болеющие астмой, бронхитом, он негативно сказывается на детском организме. Углево</w:t>
      </w:r>
      <w:r w:rsidR="00481428" w:rsidRPr="000333CD">
        <w:rPr>
          <w:color w:val="000000"/>
          <w:sz w:val="28"/>
          <w:szCs w:val="28"/>
        </w:rPr>
        <w:t xml:space="preserve">дороды </w:t>
      </w:r>
      <w:r w:rsidRPr="000333CD">
        <w:rPr>
          <w:color w:val="000000"/>
          <w:sz w:val="28"/>
          <w:szCs w:val="28"/>
        </w:rPr>
        <w:t>под солнечными лучами, в присутствии диоксида азота, окисляются, образовывая ядовитые соединения. Такие соед</w:t>
      </w:r>
      <w:r w:rsidR="00481428" w:rsidRPr="000333CD">
        <w:rPr>
          <w:color w:val="000000"/>
          <w:sz w:val="28"/>
          <w:szCs w:val="28"/>
        </w:rPr>
        <w:t>инения</w:t>
      </w:r>
      <w:r w:rsidRPr="000333CD">
        <w:rPr>
          <w:color w:val="000000"/>
          <w:sz w:val="28"/>
          <w:szCs w:val="28"/>
        </w:rPr>
        <w:t xml:space="preserve"> имеют резкий запах, так называемый – фотохи</w:t>
      </w:r>
      <w:r w:rsidR="00481428" w:rsidRPr="000333CD">
        <w:rPr>
          <w:color w:val="000000"/>
          <w:sz w:val="28"/>
          <w:szCs w:val="28"/>
        </w:rPr>
        <w:t>мический смог. В смоге содержат</w:t>
      </w:r>
      <w:r w:rsidRPr="000333CD">
        <w:rPr>
          <w:color w:val="000000"/>
          <w:sz w:val="28"/>
          <w:szCs w:val="28"/>
        </w:rPr>
        <w:t xml:space="preserve">ся сильнейшие канцерогены. Некоторые углеводороды </w:t>
      </w:r>
      <w:r w:rsidR="00481428" w:rsidRPr="000333CD">
        <w:rPr>
          <w:color w:val="000000"/>
          <w:sz w:val="28"/>
          <w:szCs w:val="28"/>
        </w:rPr>
        <w:t xml:space="preserve">вызывают мутации. Формальдегид - </w:t>
      </w:r>
      <w:r w:rsidRPr="000333CD">
        <w:rPr>
          <w:color w:val="000000"/>
          <w:sz w:val="28"/>
          <w:szCs w:val="28"/>
        </w:rPr>
        <w:t>это бесцветный газ, имеющий резкий запах, очень концентрированный. Формальдегид оказывает токсическое действие, вызывает поражение центральной нервной сист</w:t>
      </w:r>
      <w:r w:rsidR="00481428" w:rsidRPr="000333CD">
        <w:rPr>
          <w:color w:val="000000"/>
          <w:sz w:val="28"/>
          <w:szCs w:val="28"/>
        </w:rPr>
        <w:t>емы. Он является мутагенным, алл</w:t>
      </w:r>
      <w:r w:rsidRPr="000333CD">
        <w:rPr>
          <w:color w:val="000000"/>
          <w:sz w:val="28"/>
          <w:szCs w:val="28"/>
        </w:rPr>
        <w:t>ергенным, канцерогенным.</w:t>
      </w:r>
    </w:p>
    <w:p w:rsidR="009A6ADB" w:rsidRPr="000333CD" w:rsidRDefault="009A6ADB" w:rsidP="000333CD">
      <w:pPr>
        <w:pStyle w:val="a4"/>
        <w:shd w:val="clear" w:color="auto" w:fill="FFFFFF"/>
        <w:spacing w:before="0" w:beforeAutospacing="0" w:after="0" w:afterAutospacing="0" w:line="360" w:lineRule="auto"/>
        <w:jc w:val="both"/>
        <w:rPr>
          <w:color w:val="000000"/>
          <w:sz w:val="28"/>
          <w:szCs w:val="28"/>
        </w:rPr>
      </w:pPr>
      <w:r w:rsidRPr="000333CD">
        <w:rPr>
          <w:color w:val="000000"/>
          <w:sz w:val="28"/>
          <w:szCs w:val="28"/>
        </w:rPr>
        <w:t xml:space="preserve">  Пыль тоже вызывает различные заболевания. Болеет слизистая оболочка, органы дыхания, появляются конъюнктивиты и </w:t>
      </w:r>
      <w:r w:rsidR="00481428" w:rsidRPr="000333CD">
        <w:rPr>
          <w:color w:val="000000"/>
          <w:sz w:val="28"/>
          <w:szCs w:val="28"/>
        </w:rPr>
        <w:t>дерматиты. Сажа и безопорен также</w:t>
      </w:r>
      <w:r w:rsidRPr="000333CD">
        <w:rPr>
          <w:color w:val="000000"/>
          <w:sz w:val="28"/>
          <w:szCs w:val="28"/>
        </w:rPr>
        <w:t xml:space="preserve"> являются канцерогенными веществами. Способны вызывать злокачественные опухоли. При использовании сернистого бензина в отходящий газ входит оксиды серы, при применении этилированного бензина входит свинец, бром, хлор и их соединение. Свинец оказывает губительный эффект на детский организм. Дети более чувствительны, чем взрослые, к воздействию токсичного металла. Содержание даже низкого уровня свинца в детском организме замедляет умственное развитие ребенка. Долгий контакт с выхлопными газами автомобиля приводит к ослаблению организма, снижает иммунитет. Влияние выхлопных газов может быть причиной различного рода тяжелых заболеваний. Здоровье человека может значительно пострадать.</w:t>
      </w:r>
    </w:p>
    <w:p w:rsidR="000E2C3D" w:rsidRPr="000333CD" w:rsidRDefault="000E2C3D" w:rsidP="000333CD">
      <w:pPr>
        <w:pStyle w:val="2"/>
        <w:spacing w:before="0" w:beforeAutospacing="0" w:after="0" w:afterAutospacing="0" w:line="360" w:lineRule="auto"/>
        <w:jc w:val="center"/>
        <w:rPr>
          <w:sz w:val="28"/>
          <w:szCs w:val="28"/>
        </w:rPr>
      </w:pPr>
    </w:p>
    <w:p w:rsidR="000E2C3D" w:rsidRPr="000333CD" w:rsidRDefault="000E2C3D" w:rsidP="000333CD">
      <w:pPr>
        <w:pStyle w:val="2"/>
        <w:spacing w:before="0" w:beforeAutospacing="0" w:after="0" w:afterAutospacing="0" w:line="360" w:lineRule="auto"/>
        <w:jc w:val="center"/>
        <w:rPr>
          <w:sz w:val="28"/>
          <w:szCs w:val="28"/>
        </w:rPr>
      </w:pPr>
    </w:p>
    <w:p w:rsidR="000E2C3D" w:rsidRPr="000333CD" w:rsidRDefault="000E2C3D" w:rsidP="000333CD">
      <w:pPr>
        <w:pStyle w:val="2"/>
        <w:spacing w:before="0" w:beforeAutospacing="0" w:after="0" w:afterAutospacing="0" w:line="360" w:lineRule="auto"/>
        <w:jc w:val="center"/>
        <w:rPr>
          <w:sz w:val="28"/>
          <w:szCs w:val="28"/>
        </w:rPr>
      </w:pPr>
    </w:p>
    <w:p w:rsidR="00A75CDA" w:rsidRPr="000333CD" w:rsidRDefault="00A75CDA" w:rsidP="000333CD">
      <w:pPr>
        <w:pStyle w:val="2"/>
        <w:spacing w:before="0" w:beforeAutospacing="0" w:after="0" w:afterAutospacing="0" w:line="360" w:lineRule="auto"/>
        <w:jc w:val="center"/>
        <w:rPr>
          <w:sz w:val="28"/>
          <w:szCs w:val="28"/>
        </w:rPr>
      </w:pPr>
      <w:r w:rsidRPr="000333CD">
        <w:rPr>
          <w:sz w:val="28"/>
          <w:szCs w:val="28"/>
        </w:rPr>
        <w:lastRenderedPageBreak/>
        <w:t>Дизельное топливо и его влияние на здоровье человека.</w:t>
      </w:r>
    </w:p>
    <w:p w:rsidR="00481428" w:rsidRPr="000333CD" w:rsidRDefault="009A6ADB" w:rsidP="000333CD">
      <w:pPr>
        <w:pStyle w:val="2"/>
        <w:spacing w:before="0" w:beforeAutospacing="0" w:after="0" w:afterAutospacing="0" w:line="360" w:lineRule="auto"/>
        <w:jc w:val="both"/>
        <w:rPr>
          <w:sz w:val="28"/>
          <w:szCs w:val="28"/>
        </w:rPr>
      </w:pPr>
      <w:r w:rsidRPr="000333CD">
        <w:rPr>
          <w:sz w:val="28"/>
          <w:szCs w:val="28"/>
        </w:rPr>
        <w:t xml:space="preserve">  </w:t>
      </w:r>
      <w:r w:rsidRPr="000333CD">
        <w:rPr>
          <w:b w:val="0"/>
          <w:sz w:val="28"/>
          <w:szCs w:val="28"/>
        </w:rPr>
        <w:t xml:space="preserve">Многие грузовые машины ездят на дизельном топливе. Оно, конечно же, дешевле, но само топливо представляет смесь углеводородов керосиновой, </w:t>
      </w:r>
      <w:proofErr w:type="spellStart"/>
      <w:r w:rsidRPr="000333CD">
        <w:rPr>
          <w:b w:val="0"/>
          <w:sz w:val="28"/>
          <w:szCs w:val="28"/>
        </w:rPr>
        <w:t>газойлевой</w:t>
      </w:r>
      <w:proofErr w:type="spellEnd"/>
      <w:r w:rsidRPr="000333CD">
        <w:rPr>
          <w:b w:val="0"/>
          <w:sz w:val="28"/>
          <w:szCs w:val="28"/>
        </w:rPr>
        <w:t xml:space="preserve"> и соляровой фракций, получаемых в результате перегонки нефти с температурой кипения 180-360</w:t>
      </w:r>
      <w:proofErr w:type="gramStart"/>
      <w:r w:rsidRPr="000333CD">
        <w:rPr>
          <w:b w:val="0"/>
          <w:sz w:val="28"/>
          <w:szCs w:val="28"/>
        </w:rPr>
        <w:t>°С</w:t>
      </w:r>
      <w:proofErr w:type="gramEnd"/>
      <w:r w:rsidRPr="000333CD">
        <w:rPr>
          <w:b w:val="0"/>
          <w:sz w:val="28"/>
          <w:szCs w:val="28"/>
        </w:rPr>
        <w:t xml:space="preserve"> и плотностью 0,79-0,86 г/см3, что губительно влияет на экологию города.</w:t>
      </w:r>
      <w:r w:rsidRPr="000333CD">
        <w:rPr>
          <w:sz w:val="28"/>
          <w:szCs w:val="28"/>
        </w:rPr>
        <w:t xml:space="preserve"> </w:t>
      </w:r>
    </w:p>
    <w:p w:rsidR="00CC5B2C" w:rsidRPr="000333CD" w:rsidRDefault="00481428" w:rsidP="000333CD">
      <w:pPr>
        <w:pStyle w:val="2"/>
        <w:tabs>
          <w:tab w:val="left" w:pos="3261"/>
        </w:tabs>
        <w:spacing w:before="0" w:beforeAutospacing="0" w:after="0" w:afterAutospacing="0" w:line="360" w:lineRule="auto"/>
        <w:jc w:val="both"/>
        <w:rPr>
          <w:b w:val="0"/>
          <w:color w:val="000000" w:themeColor="text1"/>
          <w:sz w:val="28"/>
          <w:szCs w:val="28"/>
        </w:rPr>
      </w:pPr>
      <w:r w:rsidRPr="000333CD">
        <w:rPr>
          <w:sz w:val="28"/>
          <w:szCs w:val="28"/>
        </w:rPr>
        <w:t xml:space="preserve">   </w:t>
      </w:r>
      <w:hyperlink r:id="rId9" w:history="1">
        <w:r w:rsidR="009A6ADB" w:rsidRPr="000333CD">
          <w:rPr>
            <w:b w:val="0"/>
            <w:bCs w:val="0"/>
            <w:color w:val="000000" w:themeColor="text1"/>
            <w:sz w:val="28"/>
            <w:szCs w:val="28"/>
          </w:rPr>
          <w:t>Всемирная Организация Здравоохранения</w:t>
        </w:r>
      </w:hyperlink>
      <w:r w:rsidR="009A6ADB" w:rsidRPr="000333CD">
        <w:rPr>
          <w:b w:val="0"/>
          <w:bCs w:val="0"/>
          <w:color w:val="000000" w:themeColor="text1"/>
          <w:sz w:val="28"/>
          <w:szCs w:val="28"/>
        </w:rPr>
        <w:t xml:space="preserve"> опубликовала результаты исследования, которое показало, что вдыхание выхлопных газов дизельного двигателя может вызвать тяжелые заболевания легких, в том числе и рак. Согласно исследованию, постоянное вдыхание выхлопных газов в семь раз опаснее для легких, чем курение.﻿ </w:t>
      </w:r>
      <w:r w:rsidR="009A6ADB" w:rsidRPr="000333CD">
        <w:rPr>
          <w:b w:val="0"/>
          <w:color w:val="000000" w:themeColor="text1"/>
          <w:sz w:val="28"/>
          <w:szCs w:val="28"/>
        </w:rPr>
        <w:t>Продукты переработки дизельного топлива, вдыхаемые людьми, могут провоцировать развитие онкологических заболеваний наряду с ультрафиолетом, асбестом и табачным дымом. В первую очередь вредные вещества чреваты проблемами с легкими, но они могут вызвать и рак мочевого пузыря. В группе риска находятся пешеходы, пассажиры водного </w:t>
      </w:r>
      <w:hyperlink r:id="rId10" w:history="1">
        <w:r w:rsidR="009A6ADB" w:rsidRPr="000333CD">
          <w:rPr>
            <w:b w:val="0"/>
            <w:color w:val="000000" w:themeColor="text1"/>
            <w:sz w:val="28"/>
            <w:szCs w:val="28"/>
          </w:rPr>
          <w:t>транспорта</w:t>
        </w:r>
      </w:hyperlink>
      <w:r w:rsidR="009A6ADB" w:rsidRPr="000333CD">
        <w:rPr>
          <w:b w:val="0"/>
          <w:color w:val="000000" w:themeColor="text1"/>
          <w:sz w:val="28"/>
          <w:szCs w:val="28"/>
        </w:rPr>
        <w:t>, рабочие-железнодорожники, водители грузовиков, шахтеры и работники сферы тяжелого машиностроения.</w:t>
      </w:r>
      <w:r w:rsidR="004F1F46" w:rsidRPr="000333CD">
        <w:rPr>
          <w:b w:val="0"/>
          <w:color w:val="000000" w:themeColor="text1"/>
          <w:sz w:val="28"/>
          <w:szCs w:val="28"/>
        </w:rPr>
        <w:t xml:space="preserve"> </w:t>
      </w:r>
    </w:p>
    <w:p w:rsidR="004F1F46" w:rsidRPr="000333CD" w:rsidRDefault="00E42C28" w:rsidP="000333CD">
      <w:pPr>
        <w:tabs>
          <w:tab w:val="left" w:pos="3261"/>
        </w:tabs>
        <w:spacing w:line="360" w:lineRule="auto"/>
        <w:rPr>
          <w:rFonts w:ascii="Times New Roman" w:hAnsi="Times New Roman" w:cs="Times New Roman"/>
          <w:color w:val="000000"/>
          <w:sz w:val="28"/>
          <w:szCs w:val="28"/>
        </w:rPr>
      </w:pPr>
      <w:r w:rsidRPr="000333CD">
        <w:rPr>
          <w:rFonts w:ascii="Times New Roman" w:hAnsi="Times New Roman" w:cs="Times New Roman"/>
          <w:sz w:val="28"/>
          <w:szCs w:val="28"/>
        </w:rPr>
        <w:t>Только в Краснодарском крае</w:t>
      </w:r>
      <w:r w:rsidR="003F2E16" w:rsidRPr="000333CD">
        <w:rPr>
          <w:rFonts w:ascii="Times New Roman" w:hAnsi="Times New Roman" w:cs="Times New Roman"/>
          <w:sz w:val="28"/>
          <w:szCs w:val="28"/>
        </w:rPr>
        <w:t xml:space="preserve"> ежегодно регистрируется более 20</w:t>
      </w:r>
      <w:r w:rsidR="004F1F46" w:rsidRPr="000333CD">
        <w:rPr>
          <w:rFonts w:ascii="Times New Roman" w:hAnsi="Times New Roman" w:cs="Times New Roman"/>
          <w:sz w:val="28"/>
          <w:szCs w:val="28"/>
        </w:rPr>
        <w:t xml:space="preserve"> тысяч первичных случаев онкологического заболевания. </w:t>
      </w:r>
      <w:r w:rsidR="00CC5B2C" w:rsidRPr="000333CD">
        <w:rPr>
          <w:rFonts w:ascii="Times New Roman" w:hAnsi="Times New Roman" w:cs="Times New Roman"/>
          <w:sz w:val="28"/>
          <w:szCs w:val="28"/>
        </w:rPr>
        <w:t>[</w:t>
      </w:r>
      <w:r w:rsidR="00CC5B2C" w:rsidRPr="000333CD">
        <w:rPr>
          <w:rStyle w:val="12"/>
          <w:rFonts w:ascii="Times New Roman" w:hAnsi="Times New Roman" w:cs="Times New Roman"/>
          <w:sz w:val="28"/>
          <w:szCs w:val="28"/>
        </w:rPr>
        <w:t>Авторы</w:t>
      </w:r>
      <w:r w:rsidR="00CC5B2C" w:rsidRPr="000333CD">
        <w:rPr>
          <w:rStyle w:val="search-hl"/>
          <w:rFonts w:ascii="Times New Roman" w:hAnsi="Times New Roman" w:cs="Times New Roman"/>
          <w:sz w:val="28"/>
          <w:szCs w:val="28"/>
        </w:rPr>
        <w:t xml:space="preserve"> Казанцева  М.В./</w:t>
      </w:r>
      <w:r w:rsidR="00CC5B2C" w:rsidRPr="000333CD">
        <w:rPr>
          <w:rFonts w:ascii="Times New Roman" w:hAnsi="Times New Roman" w:cs="Times New Roman"/>
          <w:sz w:val="28"/>
          <w:szCs w:val="28"/>
        </w:rPr>
        <w:t xml:space="preserve"> </w:t>
      </w:r>
      <w:r w:rsidR="00CC5B2C" w:rsidRPr="000333CD">
        <w:rPr>
          <w:rStyle w:val="12"/>
          <w:rFonts w:ascii="Times New Roman" w:hAnsi="Times New Roman" w:cs="Times New Roman"/>
          <w:sz w:val="28"/>
          <w:szCs w:val="28"/>
        </w:rPr>
        <w:t>Журнал «</w:t>
      </w:r>
      <w:hyperlink r:id="rId11" w:history="1">
        <w:r w:rsidR="00CC5B2C" w:rsidRPr="000333CD">
          <w:rPr>
            <w:rStyle w:val="a3"/>
            <w:rFonts w:ascii="Times New Roman" w:hAnsi="Times New Roman" w:cs="Times New Roman"/>
            <w:color w:val="auto"/>
            <w:sz w:val="28"/>
            <w:szCs w:val="28"/>
            <w:u w:val="none"/>
          </w:rPr>
          <w:t>Кубанский научный медицинский вестник</w:t>
        </w:r>
      </w:hyperlink>
      <w:r w:rsidR="00CC5B2C" w:rsidRPr="000333CD">
        <w:rPr>
          <w:rFonts w:ascii="Times New Roman" w:hAnsi="Times New Roman" w:cs="Times New Roman"/>
          <w:sz w:val="28"/>
          <w:szCs w:val="28"/>
        </w:rPr>
        <w:t>» В</w:t>
      </w:r>
      <w:r w:rsidR="00CC5B2C" w:rsidRPr="000333CD">
        <w:rPr>
          <w:rStyle w:val="edition"/>
          <w:rFonts w:ascii="Times New Roman" w:hAnsi="Times New Roman" w:cs="Times New Roman"/>
          <w:sz w:val="28"/>
          <w:szCs w:val="28"/>
        </w:rPr>
        <w:t xml:space="preserve">ыпуск </w:t>
      </w:r>
      <w:r w:rsidR="00CC5B2C" w:rsidRPr="000333CD">
        <w:rPr>
          <w:rStyle w:val="num"/>
          <w:rFonts w:ascii="Times New Roman" w:hAnsi="Times New Roman" w:cs="Times New Roman"/>
          <w:sz w:val="28"/>
          <w:szCs w:val="28"/>
        </w:rPr>
        <w:t>№ 1 (143) /</w:t>
      </w:r>
      <w:r w:rsidR="00CC5B2C" w:rsidRPr="000333CD">
        <w:rPr>
          <w:rStyle w:val="apple-converted-space"/>
          <w:rFonts w:ascii="Times New Roman" w:hAnsi="Times New Roman" w:cs="Times New Roman"/>
          <w:sz w:val="28"/>
          <w:szCs w:val="28"/>
        </w:rPr>
        <w:t> </w:t>
      </w:r>
      <w:r w:rsidR="00CC5B2C" w:rsidRPr="000333CD">
        <w:rPr>
          <w:rStyle w:val="num"/>
          <w:rFonts w:ascii="Times New Roman" w:hAnsi="Times New Roman" w:cs="Times New Roman"/>
          <w:sz w:val="28"/>
          <w:szCs w:val="28"/>
        </w:rPr>
        <w:t>2014</w:t>
      </w:r>
      <w:proofErr w:type="gramStart"/>
      <w:r w:rsidR="00CC5B2C" w:rsidRPr="000333CD">
        <w:rPr>
          <w:rFonts w:ascii="Times New Roman" w:hAnsi="Times New Roman" w:cs="Times New Roman"/>
          <w:sz w:val="28"/>
          <w:szCs w:val="28"/>
        </w:rPr>
        <w:t xml:space="preserve"> </w:t>
      </w:r>
      <w:r w:rsidR="00CC5B2C" w:rsidRPr="000333CD">
        <w:rPr>
          <w:rFonts w:ascii="Times New Roman" w:hAnsi="Times New Roman" w:cs="Times New Roman"/>
          <w:color w:val="000000"/>
          <w:sz w:val="28"/>
          <w:szCs w:val="28"/>
        </w:rPr>
        <w:t>]</w:t>
      </w:r>
      <w:proofErr w:type="gramEnd"/>
      <w:r w:rsidR="00CC5B2C" w:rsidRPr="000333CD">
        <w:rPr>
          <w:rFonts w:ascii="Times New Roman" w:hAnsi="Times New Roman" w:cs="Times New Roman"/>
          <w:color w:val="000000"/>
          <w:sz w:val="28"/>
          <w:szCs w:val="28"/>
        </w:rPr>
        <w:t>.</w:t>
      </w:r>
      <w:r w:rsidR="00CC5B2C" w:rsidRPr="000333CD">
        <w:rPr>
          <w:rFonts w:ascii="Times New Roman" w:hAnsi="Times New Roman" w:cs="Times New Roman"/>
          <w:sz w:val="28"/>
          <w:szCs w:val="28"/>
        </w:rPr>
        <w:t xml:space="preserve"> О</w:t>
      </w:r>
      <w:r w:rsidR="004F1F46" w:rsidRPr="000333CD">
        <w:rPr>
          <w:rFonts w:ascii="Times New Roman" w:hAnsi="Times New Roman" w:cs="Times New Roman"/>
          <w:sz w:val="28"/>
          <w:szCs w:val="28"/>
        </w:rPr>
        <w:t xml:space="preserve">нкологические заболевания уносят около 7,5 </w:t>
      </w:r>
      <w:proofErr w:type="gramStart"/>
      <w:r w:rsidR="004F1F46" w:rsidRPr="000333CD">
        <w:rPr>
          <w:rFonts w:ascii="Times New Roman" w:hAnsi="Times New Roman" w:cs="Times New Roman"/>
          <w:sz w:val="28"/>
          <w:szCs w:val="28"/>
        </w:rPr>
        <w:t>млн</w:t>
      </w:r>
      <w:proofErr w:type="gramEnd"/>
      <w:r w:rsidR="004F1F46" w:rsidRPr="000333CD">
        <w:rPr>
          <w:rFonts w:ascii="Times New Roman" w:hAnsi="Times New Roman" w:cs="Times New Roman"/>
          <w:sz w:val="28"/>
          <w:szCs w:val="28"/>
        </w:rPr>
        <w:t xml:space="preserve"> человеческих жизней ежегодно и на них приходится 13,0% смертей в мире. </w:t>
      </w:r>
    </w:p>
    <w:p w:rsidR="000E2C3D" w:rsidRPr="000333CD" w:rsidRDefault="000E2C3D" w:rsidP="000333CD">
      <w:pPr>
        <w:tabs>
          <w:tab w:val="left" w:pos="3261"/>
        </w:tabs>
        <w:spacing w:after="0" w:line="360" w:lineRule="auto"/>
        <w:jc w:val="center"/>
        <w:rPr>
          <w:rFonts w:ascii="Times New Roman" w:hAnsi="Times New Roman" w:cs="Times New Roman"/>
          <w:b/>
          <w:sz w:val="28"/>
          <w:szCs w:val="28"/>
        </w:rPr>
      </w:pPr>
    </w:p>
    <w:p w:rsidR="000E2C3D" w:rsidRPr="000333CD" w:rsidRDefault="000E2C3D" w:rsidP="000333CD">
      <w:pPr>
        <w:spacing w:after="0" w:line="360" w:lineRule="auto"/>
        <w:jc w:val="center"/>
        <w:rPr>
          <w:rFonts w:ascii="Times New Roman" w:hAnsi="Times New Roman" w:cs="Times New Roman"/>
          <w:b/>
          <w:sz w:val="28"/>
          <w:szCs w:val="28"/>
        </w:rPr>
      </w:pPr>
    </w:p>
    <w:p w:rsidR="000E2C3D" w:rsidRPr="000333CD" w:rsidRDefault="000E2C3D" w:rsidP="000333CD">
      <w:pPr>
        <w:spacing w:after="0" w:line="360" w:lineRule="auto"/>
        <w:jc w:val="center"/>
        <w:rPr>
          <w:rFonts w:ascii="Times New Roman" w:hAnsi="Times New Roman" w:cs="Times New Roman"/>
          <w:b/>
          <w:sz w:val="28"/>
          <w:szCs w:val="28"/>
        </w:rPr>
      </w:pPr>
    </w:p>
    <w:p w:rsidR="000E2C3D" w:rsidRPr="000333CD" w:rsidRDefault="000E2C3D" w:rsidP="000333CD">
      <w:pPr>
        <w:spacing w:after="0" w:line="360" w:lineRule="auto"/>
        <w:jc w:val="center"/>
        <w:rPr>
          <w:rFonts w:ascii="Times New Roman" w:hAnsi="Times New Roman" w:cs="Times New Roman"/>
          <w:b/>
          <w:sz w:val="28"/>
          <w:szCs w:val="28"/>
        </w:rPr>
      </w:pPr>
    </w:p>
    <w:p w:rsidR="000E2C3D" w:rsidRPr="000333CD" w:rsidRDefault="000E2C3D" w:rsidP="000333CD">
      <w:pPr>
        <w:spacing w:after="0" w:line="360" w:lineRule="auto"/>
        <w:jc w:val="center"/>
        <w:rPr>
          <w:rFonts w:ascii="Times New Roman" w:hAnsi="Times New Roman" w:cs="Times New Roman"/>
          <w:b/>
          <w:sz w:val="28"/>
          <w:szCs w:val="28"/>
        </w:rPr>
      </w:pPr>
    </w:p>
    <w:p w:rsidR="000E2C3D" w:rsidRPr="000333CD" w:rsidRDefault="000E2C3D" w:rsidP="000333CD">
      <w:pPr>
        <w:spacing w:after="0" w:line="360" w:lineRule="auto"/>
        <w:jc w:val="center"/>
        <w:rPr>
          <w:rFonts w:ascii="Times New Roman" w:hAnsi="Times New Roman" w:cs="Times New Roman"/>
          <w:b/>
          <w:sz w:val="28"/>
          <w:szCs w:val="28"/>
        </w:rPr>
      </w:pPr>
    </w:p>
    <w:p w:rsidR="00A75CDA" w:rsidRPr="000333CD" w:rsidRDefault="00A95A65" w:rsidP="000333CD">
      <w:pPr>
        <w:spacing w:after="0" w:line="360" w:lineRule="auto"/>
        <w:jc w:val="center"/>
        <w:rPr>
          <w:rFonts w:ascii="Times New Roman" w:hAnsi="Times New Roman" w:cs="Times New Roman"/>
          <w:b/>
          <w:sz w:val="28"/>
          <w:szCs w:val="28"/>
        </w:rPr>
      </w:pPr>
      <w:r w:rsidRPr="000333CD">
        <w:rPr>
          <w:rFonts w:ascii="Times New Roman" w:hAnsi="Times New Roman" w:cs="Times New Roman"/>
          <w:b/>
          <w:sz w:val="28"/>
          <w:szCs w:val="28"/>
        </w:rPr>
        <w:lastRenderedPageBreak/>
        <w:t>Бензин как основной вид топлива.</w:t>
      </w:r>
    </w:p>
    <w:p w:rsidR="003F2E16" w:rsidRPr="000333CD" w:rsidRDefault="00481428" w:rsidP="000333CD">
      <w:pPr>
        <w:spacing w:after="0" w:line="360" w:lineRule="auto"/>
        <w:jc w:val="both"/>
        <w:rPr>
          <w:rFonts w:ascii="Times New Roman" w:eastAsia="Times New Roman" w:hAnsi="Times New Roman" w:cs="Times New Roman"/>
          <w:noProof/>
          <w:sz w:val="28"/>
          <w:szCs w:val="28"/>
        </w:rPr>
      </w:pPr>
      <w:r w:rsidRPr="000333CD">
        <w:rPr>
          <w:rFonts w:ascii="Times New Roman" w:hAnsi="Times New Roman" w:cs="Times New Roman"/>
          <w:color w:val="000000" w:themeColor="text1"/>
          <w:sz w:val="28"/>
          <w:szCs w:val="28"/>
        </w:rPr>
        <w:t xml:space="preserve">      </w:t>
      </w:r>
      <w:r w:rsidR="009A6ADB" w:rsidRPr="000333CD">
        <w:rPr>
          <w:rFonts w:ascii="Times New Roman" w:hAnsi="Times New Roman" w:cs="Times New Roman"/>
          <w:color w:val="000000" w:themeColor="text1"/>
          <w:sz w:val="28"/>
          <w:szCs w:val="28"/>
        </w:rPr>
        <w:t>Большинство автолюбителей предпочитают бензин как основной вид топлива, имеющий</w:t>
      </w:r>
      <w:r w:rsidR="00096D27" w:rsidRPr="000333CD">
        <w:rPr>
          <w:rFonts w:ascii="Times New Roman" w:hAnsi="Times New Roman" w:cs="Times New Roman"/>
          <w:color w:val="000000" w:themeColor="text1"/>
          <w:sz w:val="28"/>
          <w:szCs w:val="28"/>
        </w:rPr>
        <w:t>,</w:t>
      </w:r>
      <w:r w:rsidR="009A6ADB" w:rsidRPr="000333CD">
        <w:rPr>
          <w:rFonts w:ascii="Times New Roman" w:hAnsi="Times New Roman" w:cs="Times New Roman"/>
          <w:color w:val="000000" w:themeColor="text1"/>
          <w:sz w:val="28"/>
          <w:szCs w:val="28"/>
        </w:rPr>
        <w:t xml:space="preserve"> температуру кипения от 30 до 205°С.  </w:t>
      </w:r>
      <w:r w:rsidR="009A6ADB" w:rsidRPr="000333CD">
        <w:rPr>
          <w:rFonts w:ascii="Times New Roman" w:eastAsia="Times New Roman" w:hAnsi="Times New Roman" w:cs="Times New Roman"/>
          <w:color w:val="000000" w:themeColor="text1"/>
          <w:sz w:val="28"/>
          <w:szCs w:val="28"/>
          <w:shd w:val="clear" w:color="auto" w:fill="FFFFFF"/>
          <w:lang w:eastAsia="ru-RU"/>
        </w:rPr>
        <w:t xml:space="preserve">Даже непродолжительное вдыхание паров бензина вызывает головную боль, вялость, приступы кашля. </w:t>
      </w:r>
      <w:r w:rsidR="009A6ADB" w:rsidRPr="000333CD">
        <w:rPr>
          <w:rFonts w:ascii="Times New Roman" w:eastAsia="Times New Roman" w:hAnsi="Times New Roman" w:cs="Times New Roman"/>
          <w:color w:val="000000" w:themeColor="text1"/>
          <w:sz w:val="28"/>
          <w:szCs w:val="28"/>
          <w:lang w:eastAsia="ru-RU"/>
        </w:rPr>
        <w:t>Но выхлопные газы автомобиля намного опаснее, т.к. содержат пары не полностью сгоревшего горючего, различные химические соединения, в частности угарный газ.</w:t>
      </w:r>
      <w:r w:rsidR="000D46C5" w:rsidRPr="000333CD">
        <w:rPr>
          <w:rFonts w:ascii="Times New Roman" w:eastAsia="Times New Roman" w:hAnsi="Times New Roman" w:cs="Times New Roman"/>
          <w:noProof/>
          <w:sz w:val="28"/>
          <w:szCs w:val="28"/>
        </w:rPr>
        <w:t xml:space="preserve"> </w:t>
      </w:r>
    </w:p>
    <w:p w:rsidR="00481428" w:rsidRPr="000333CD" w:rsidRDefault="009A6ADB" w:rsidP="000333CD">
      <w:pPr>
        <w:spacing w:after="0" w:line="360" w:lineRule="auto"/>
        <w:jc w:val="both"/>
        <w:rPr>
          <w:rFonts w:ascii="Times New Roman" w:eastAsia="Times New Roman" w:hAnsi="Times New Roman" w:cs="Times New Roman"/>
          <w:noProof/>
          <w:sz w:val="28"/>
          <w:szCs w:val="28"/>
        </w:rPr>
      </w:pPr>
      <w:r w:rsidRPr="000333CD">
        <w:rPr>
          <w:rFonts w:ascii="Times New Roman" w:eastAsia="Times New Roman" w:hAnsi="Times New Roman" w:cs="Times New Roman"/>
          <w:color w:val="000000" w:themeColor="text1"/>
          <w:sz w:val="28"/>
          <w:szCs w:val="28"/>
          <w:lang w:eastAsia="ru-RU"/>
        </w:rPr>
        <w:t>Бывает, что водители, не зная о токсическом воздействии на организм паров бензина и выхлопных газов или пренебрегая правилами техники безопасности, ложатся спать в салоне автомобиля, трактора или в гараже, не выключив двигателя. Это подчас стоит им жизни.</w:t>
      </w:r>
    </w:p>
    <w:p w:rsidR="00A20E02" w:rsidRPr="000333CD" w:rsidRDefault="00481428" w:rsidP="000333CD">
      <w:pPr>
        <w:spacing w:after="0" w:line="360" w:lineRule="auto"/>
        <w:jc w:val="both"/>
        <w:rPr>
          <w:rFonts w:ascii="Times New Roman" w:hAnsi="Times New Roman" w:cs="Times New Roman"/>
          <w:sz w:val="28"/>
          <w:szCs w:val="28"/>
        </w:rPr>
      </w:pPr>
      <w:r w:rsidRPr="000333CD">
        <w:rPr>
          <w:rFonts w:ascii="Times New Roman" w:hAnsi="Times New Roman" w:cs="Times New Roman"/>
          <w:color w:val="000000" w:themeColor="text1"/>
          <w:sz w:val="28"/>
          <w:szCs w:val="28"/>
        </w:rPr>
        <w:t xml:space="preserve">      </w:t>
      </w:r>
      <w:r w:rsidR="009A6ADB" w:rsidRPr="000333CD">
        <w:rPr>
          <w:rFonts w:ascii="Times New Roman" w:eastAsia="Times New Roman" w:hAnsi="Times New Roman" w:cs="Times New Roman"/>
          <w:color w:val="000000" w:themeColor="text1"/>
          <w:sz w:val="28"/>
          <w:szCs w:val="28"/>
          <w:lang w:eastAsia="ru-RU"/>
        </w:rPr>
        <w:t>Нередко водители — и профессионалы, и любители — недооценивают ядовитые свойства бензина: для переливания его из одной емкости в другую пользуются шлангом, не оборудованным перекачивающим устройством, берут шланг в рот, чтобы подсосать бензин. В таких случаях пары бензина проникают в легкие, а при малейшем просчете бензин попадает в рот, в желудок.  Особенно опасен бензин этилированный. Содержащийся в нем и его парах тетраэтилсвинец — сильный яд, действующий на нервную систему. Поэтому этилированный бензин нельзя хранить в жилых помещениях, перевозить в салонах автомобилей, использовать в качестве растворителя для красок, для заправки зажигалок, чистки одежды и других бытовых целей.</w:t>
      </w:r>
      <w:r w:rsidR="009A6ADB" w:rsidRPr="000333CD">
        <w:rPr>
          <w:rFonts w:ascii="Times New Roman" w:hAnsi="Times New Roman" w:cs="Times New Roman"/>
          <w:sz w:val="28"/>
          <w:szCs w:val="28"/>
        </w:rPr>
        <w:t xml:space="preserve"> </w:t>
      </w:r>
    </w:p>
    <w:p w:rsidR="000E2C3D" w:rsidRPr="000333CD" w:rsidRDefault="000E2C3D" w:rsidP="000333CD">
      <w:pPr>
        <w:spacing w:after="0" w:line="360" w:lineRule="auto"/>
        <w:jc w:val="center"/>
        <w:rPr>
          <w:rFonts w:ascii="Times New Roman" w:hAnsi="Times New Roman" w:cs="Times New Roman"/>
          <w:b/>
          <w:sz w:val="28"/>
          <w:szCs w:val="28"/>
        </w:rPr>
      </w:pPr>
    </w:p>
    <w:p w:rsidR="000E2C3D" w:rsidRPr="000333CD" w:rsidRDefault="000E2C3D" w:rsidP="000333CD">
      <w:pPr>
        <w:spacing w:after="0" w:line="360" w:lineRule="auto"/>
        <w:jc w:val="center"/>
        <w:rPr>
          <w:rFonts w:ascii="Times New Roman" w:hAnsi="Times New Roman" w:cs="Times New Roman"/>
          <w:b/>
          <w:sz w:val="28"/>
          <w:szCs w:val="28"/>
        </w:rPr>
      </w:pPr>
    </w:p>
    <w:p w:rsidR="000E2C3D" w:rsidRPr="000333CD" w:rsidRDefault="000E2C3D" w:rsidP="000333CD">
      <w:pPr>
        <w:spacing w:after="0" w:line="360" w:lineRule="auto"/>
        <w:jc w:val="center"/>
        <w:rPr>
          <w:rFonts w:ascii="Times New Roman" w:hAnsi="Times New Roman" w:cs="Times New Roman"/>
          <w:b/>
          <w:sz w:val="28"/>
          <w:szCs w:val="28"/>
        </w:rPr>
      </w:pPr>
    </w:p>
    <w:p w:rsidR="000E2C3D" w:rsidRPr="000333CD" w:rsidRDefault="000E2C3D" w:rsidP="000333CD">
      <w:pPr>
        <w:spacing w:after="0" w:line="360" w:lineRule="auto"/>
        <w:jc w:val="center"/>
        <w:rPr>
          <w:rFonts w:ascii="Times New Roman" w:hAnsi="Times New Roman" w:cs="Times New Roman"/>
          <w:b/>
          <w:sz w:val="28"/>
          <w:szCs w:val="28"/>
        </w:rPr>
      </w:pPr>
    </w:p>
    <w:p w:rsidR="000E2C3D" w:rsidRPr="000333CD" w:rsidRDefault="000E2C3D" w:rsidP="000333CD">
      <w:pPr>
        <w:spacing w:after="0" w:line="360" w:lineRule="auto"/>
        <w:jc w:val="center"/>
        <w:rPr>
          <w:rFonts w:ascii="Times New Roman" w:hAnsi="Times New Roman" w:cs="Times New Roman"/>
          <w:b/>
          <w:sz w:val="28"/>
          <w:szCs w:val="28"/>
        </w:rPr>
      </w:pPr>
    </w:p>
    <w:p w:rsidR="000E2C3D" w:rsidRPr="000333CD" w:rsidRDefault="000E2C3D" w:rsidP="000333CD">
      <w:pPr>
        <w:spacing w:after="0" w:line="360" w:lineRule="auto"/>
        <w:jc w:val="center"/>
        <w:rPr>
          <w:rFonts w:ascii="Times New Roman" w:hAnsi="Times New Roman" w:cs="Times New Roman"/>
          <w:b/>
          <w:sz w:val="28"/>
          <w:szCs w:val="28"/>
        </w:rPr>
      </w:pPr>
    </w:p>
    <w:p w:rsidR="000E2C3D" w:rsidRPr="000333CD" w:rsidRDefault="000E2C3D" w:rsidP="000333CD">
      <w:pPr>
        <w:spacing w:after="0" w:line="360" w:lineRule="auto"/>
        <w:jc w:val="center"/>
        <w:rPr>
          <w:rFonts w:ascii="Times New Roman" w:hAnsi="Times New Roman" w:cs="Times New Roman"/>
          <w:b/>
          <w:sz w:val="28"/>
          <w:szCs w:val="28"/>
        </w:rPr>
      </w:pPr>
    </w:p>
    <w:p w:rsidR="000E2C3D" w:rsidRPr="000333CD" w:rsidRDefault="000E2C3D" w:rsidP="000333CD">
      <w:pPr>
        <w:spacing w:after="0" w:line="360" w:lineRule="auto"/>
        <w:jc w:val="center"/>
        <w:rPr>
          <w:rFonts w:ascii="Times New Roman" w:hAnsi="Times New Roman" w:cs="Times New Roman"/>
          <w:b/>
          <w:sz w:val="28"/>
          <w:szCs w:val="28"/>
        </w:rPr>
      </w:pPr>
    </w:p>
    <w:p w:rsidR="00A95A65" w:rsidRPr="000333CD" w:rsidRDefault="00A95A65" w:rsidP="000333CD">
      <w:pPr>
        <w:spacing w:after="0" w:line="360" w:lineRule="auto"/>
        <w:jc w:val="center"/>
        <w:rPr>
          <w:rStyle w:val="a5"/>
          <w:rFonts w:ascii="Times New Roman" w:hAnsi="Times New Roman" w:cs="Times New Roman"/>
          <w:b/>
          <w:i w:val="0"/>
          <w:iCs w:val="0"/>
          <w:color w:val="000000" w:themeColor="text1"/>
          <w:sz w:val="28"/>
          <w:szCs w:val="28"/>
        </w:rPr>
      </w:pPr>
      <w:r w:rsidRPr="000333CD">
        <w:rPr>
          <w:rFonts w:ascii="Times New Roman" w:hAnsi="Times New Roman" w:cs="Times New Roman"/>
          <w:b/>
          <w:sz w:val="28"/>
          <w:szCs w:val="28"/>
        </w:rPr>
        <w:lastRenderedPageBreak/>
        <w:t>Исследования экспертов.</w:t>
      </w:r>
    </w:p>
    <w:p w:rsidR="00A20E02" w:rsidRPr="000333CD" w:rsidRDefault="00A20E02" w:rsidP="000333CD">
      <w:pPr>
        <w:spacing w:after="0" w:line="360" w:lineRule="auto"/>
        <w:jc w:val="both"/>
        <w:rPr>
          <w:rFonts w:ascii="Times New Roman" w:hAnsi="Times New Roman" w:cs="Times New Roman"/>
          <w:color w:val="000000"/>
          <w:sz w:val="28"/>
          <w:szCs w:val="28"/>
          <w:shd w:val="clear" w:color="auto" w:fill="FFFFFF"/>
        </w:rPr>
      </w:pPr>
      <w:r w:rsidRPr="000333CD">
        <w:rPr>
          <w:rStyle w:val="a5"/>
          <w:rFonts w:ascii="Times New Roman" w:hAnsi="Times New Roman" w:cs="Times New Roman"/>
          <w:i w:val="0"/>
          <w:iCs w:val="0"/>
          <w:color w:val="000000" w:themeColor="text1"/>
          <w:sz w:val="28"/>
          <w:szCs w:val="28"/>
        </w:rPr>
        <w:t xml:space="preserve">       </w:t>
      </w:r>
      <w:r w:rsidR="009A6ADB" w:rsidRPr="000333CD">
        <w:rPr>
          <w:rStyle w:val="a5"/>
          <w:rFonts w:ascii="Times New Roman" w:hAnsi="Times New Roman" w:cs="Times New Roman"/>
          <w:i w:val="0"/>
          <w:color w:val="000000"/>
          <w:sz w:val="28"/>
          <w:szCs w:val="28"/>
          <w:bdr w:val="none" w:sz="0" w:space="0" w:color="auto" w:frame="1"/>
          <w:shd w:val="clear" w:color="auto" w:fill="FFFFFF"/>
        </w:rPr>
        <w:t>В</w:t>
      </w:r>
      <w:r w:rsidR="009A6ADB" w:rsidRPr="000333CD">
        <w:rPr>
          <w:rStyle w:val="apple-converted-space"/>
          <w:rFonts w:ascii="Times New Roman" w:hAnsi="Times New Roman" w:cs="Times New Roman"/>
          <w:i/>
          <w:iCs/>
          <w:color w:val="000000"/>
          <w:sz w:val="28"/>
          <w:szCs w:val="28"/>
          <w:bdr w:val="none" w:sz="0" w:space="0" w:color="auto" w:frame="1"/>
          <w:shd w:val="clear" w:color="auto" w:fill="FFFFFF"/>
        </w:rPr>
        <w:t> </w:t>
      </w:r>
      <w:r w:rsidR="009A6ADB" w:rsidRPr="000333CD">
        <w:rPr>
          <w:rStyle w:val="a5"/>
          <w:rFonts w:ascii="Times New Roman" w:hAnsi="Times New Roman" w:cs="Times New Roman"/>
          <w:i w:val="0"/>
          <w:color w:val="000000"/>
          <w:sz w:val="28"/>
          <w:szCs w:val="28"/>
          <w:bdr w:val="none" w:sz="0" w:space="0" w:color="auto" w:frame="1"/>
          <w:shd w:val="clear" w:color="auto" w:fill="FFFFFF"/>
        </w:rPr>
        <w:t>ходе</w:t>
      </w:r>
      <w:r w:rsidRPr="000333CD">
        <w:rPr>
          <w:rStyle w:val="a5"/>
          <w:rFonts w:ascii="Times New Roman" w:hAnsi="Times New Roman" w:cs="Times New Roman"/>
          <w:i w:val="0"/>
          <w:color w:val="000000"/>
          <w:sz w:val="28"/>
          <w:szCs w:val="28"/>
          <w:bdr w:val="none" w:sz="0" w:space="0" w:color="auto" w:frame="1"/>
          <w:shd w:val="clear" w:color="auto" w:fill="FFFFFF"/>
        </w:rPr>
        <w:t xml:space="preserve"> проведенных исследований в 2012</w:t>
      </w:r>
      <w:r w:rsidR="009A6ADB" w:rsidRPr="000333CD">
        <w:rPr>
          <w:rStyle w:val="a5"/>
          <w:rFonts w:ascii="Times New Roman" w:hAnsi="Times New Roman" w:cs="Times New Roman"/>
          <w:i w:val="0"/>
          <w:color w:val="000000"/>
          <w:sz w:val="28"/>
          <w:szCs w:val="28"/>
          <w:bdr w:val="none" w:sz="0" w:space="0" w:color="auto" w:frame="1"/>
          <w:shd w:val="clear" w:color="auto" w:fill="FFFFFF"/>
        </w:rPr>
        <w:t xml:space="preserve"> году эксперты установили, что воздействие паров бензина на подопытных грызунов повреждает их головной мозг, а также способствует развитию нарушений. Это, по словам ученых, сопровождается высокой агрессивностью в поведении. По заявлению ученых, это может быть вполне опасно и для людей, которые проживают в больших городах, или же тех, кто работает на заправочных станциях.</w:t>
      </w:r>
      <w:r w:rsidR="009A6ADB" w:rsidRPr="000333CD">
        <w:rPr>
          <w:rFonts w:ascii="Times New Roman" w:hAnsi="Times New Roman" w:cs="Times New Roman"/>
          <w:color w:val="000000"/>
          <w:sz w:val="28"/>
          <w:szCs w:val="28"/>
          <w:shd w:val="clear" w:color="auto" w:fill="FFFFFF"/>
        </w:rPr>
        <w:t xml:space="preserve"> Группа исследователей под руководством </w:t>
      </w:r>
      <w:proofErr w:type="spellStart"/>
      <w:r w:rsidR="009A6ADB" w:rsidRPr="000333CD">
        <w:rPr>
          <w:rFonts w:ascii="Times New Roman" w:hAnsi="Times New Roman" w:cs="Times New Roman"/>
          <w:color w:val="000000"/>
          <w:sz w:val="28"/>
          <w:szCs w:val="28"/>
          <w:shd w:val="clear" w:color="auto" w:fill="FFFFFF"/>
        </w:rPr>
        <w:t>Амаль</w:t>
      </w:r>
      <w:proofErr w:type="spellEnd"/>
      <w:r w:rsidR="009A6ADB" w:rsidRPr="000333CD">
        <w:rPr>
          <w:rFonts w:ascii="Times New Roman" w:hAnsi="Times New Roman" w:cs="Times New Roman"/>
          <w:color w:val="000000"/>
          <w:sz w:val="28"/>
          <w:szCs w:val="28"/>
          <w:shd w:val="clear" w:color="auto" w:fill="FFFFFF"/>
        </w:rPr>
        <w:t xml:space="preserve"> </w:t>
      </w:r>
      <w:proofErr w:type="spellStart"/>
      <w:r w:rsidR="009A6ADB" w:rsidRPr="000333CD">
        <w:rPr>
          <w:rFonts w:ascii="Times New Roman" w:hAnsi="Times New Roman" w:cs="Times New Roman"/>
          <w:color w:val="000000"/>
          <w:sz w:val="28"/>
          <w:szCs w:val="28"/>
          <w:shd w:val="clear" w:color="auto" w:fill="FFFFFF"/>
        </w:rPr>
        <w:t>Кинави</w:t>
      </w:r>
      <w:proofErr w:type="spellEnd"/>
      <w:r w:rsidR="009A6ADB" w:rsidRPr="000333CD">
        <w:rPr>
          <w:rFonts w:ascii="Times New Roman" w:hAnsi="Times New Roman" w:cs="Times New Roman"/>
          <w:color w:val="000000"/>
          <w:sz w:val="28"/>
          <w:szCs w:val="28"/>
          <w:shd w:val="clear" w:color="auto" w:fill="FFFFFF"/>
        </w:rPr>
        <w:t xml:space="preserve"> из университета Каира, во время экспериментов подвергала три группы подопытных грызунов воздействию бензиновых паров, содержащих свинцовые присадки, чистого бензина, а в случае с контрольной группой, чистого воздуха.</w:t>
      </w:r>
      <w:r w:rsidR="009A6ADB" w:rsidRPr="000333CD">
        <w:rPr>
          <w:rFonts w:ascii="Times New Roman" w:hAnsi="Times New Roman" w:cs="Times New Roman"/>
          <w:color w:val="000000"/>
          <w:sz w:val="28"/>
          <w:szCs w:val="28"/>
        </w:rPr>
        <w:t xml:space="preserve"> </w:t>
      </w:r>
      <w:r w:rsidR="009A6ADB" w:rsidRPr="000333CD">
        <w:rPr>
          <w:rFonts w:ascii="Times New Roman" w:hAnsi="Times New Roman" w:cs="Times New Roman"/>
          <w:color w:val="000000"/>
          <w:sz w:val="28"/>
          <w:szCs w:val="28"/>
          <w:shd w:val="clear" w:color="auto" w:fill="FFFFFF"/>
        </w:rPr>
        <w:t>В итоге в первых двух группах были выявлены заметные изменения в поведении грызунов, а именно крысы, которые вдыхали бензиновые пары, гораздо чаще демонстрировали устрашающие и угрожающие позы своим собратьям, а также чаще вступали в «драки».</w:t>
      </w:r>
    </w:p>
    <w:p w:rsidR="00096D27" w:rsidRPr="000333CD" w:rsidRDefault="00A20E02" w:rsidP="000333CD">
      <w:pPr>
        <w:spacing w:after="0" w:line="360" w:lineRule="auto"/>
        <w:jc w:val="both"/>
        <w:rPr>
          <w:rFonts w:ascii="Times New Roman" w:hAnsi="Times New Roman" w:cs="Times New Roman"/>
          <w:color w:val="000000" w:themeColor="text1"/>
          <w:sz w:val="28"/>
          <w:szCs w:val="28"/>
        </w:rPr>
      </w:pPr>
      <w:r w:rsidRPr="000333CD">
        <w:rPr>
          <w:rFonts w:ascii="Times New Roman" w:hAnsi="Times New Roman" w:cs="Times New Roman"/>
          <w:color w:val="000000"/>
          <w:sz w:val="28"/>
          <w:szCs w:val="28"/>
          <w:shd w:val="clear" w:color="auto" w:fill="FFFFFF"/>
        </w:rPr>
        <w:t xml:space="preserve">      </w:t>
      </w:r>
      <w:r w:rsidR="00F66352" w:rsidRPr="000333CD">
        <w:rPr>
          <w:rFonts w:ascii="Times New Roman" w:hAnsi="Times New Roman" w:cs="Times New Roman"/>
          <w:sz w:val="28"/>
          <w:szCs w:val="28"/>
        </w:rPr>
        <w:t>Также в</w:t>
      </w:r>
      <w:r w:rsidR="000256CC" w:rsidRPr="000333CD">
        <w:rPr>
          <w:rFonts w:ascii="Times New Roman" w:hAnsi="Times New Roman" w:cs="Times New Roman"/>
          <w:sz w:val="28"/>
          <w:szCs w:val="28"/>
        </w:rPr>
        <w:t>ыхлопные г</w:t>
      </w:r>
      <w:r w:rsidR="00B96EAB" w:rsidRPr="000333CD">
        <w:rPr>
          <w:rFonts w:ascii="Times New Roman" w:hAnsi="Times New Roman" w:cs="Times New Roman"/>
          <w:sz w:val="28"/>
          <w:szCs w:val="28"/>
        </w:rPr>
        <w:t>азы оказыва</w:t>
      </w:r>
      <w:r w:rsidR="000256CC" w:rsidRPr="000333CD">
        <w:rPr>
          <w:rFonts w:ascii="Times New Roman" w:hAnsi="Times New Roman" w:cs="Times New Roman"/>
          <w:sz w:val="28"/>
          <w:szCs w:val="28"/>
        </w:rPr>
        <w:t>ют</w:t>
      </w:r>
      <w:r w:rsidR="00B96EAB" w:rsidRPr="000333CD">
        <w:rPr>
          <w:rFonts w:ascii="Times New Roman" w:hAnsi="Times New Roman" w:cs="Times New Roman"/>
          <w:sz w:val="28"/>
          <w:szCs w:val="28"/>
        </w:rPr>
        <w:t xml:space="preserve"> негативное влияние</w:t>
      </w:r>
      <w:r w:rsidR="000256CC" w:rsidRPr="000333CD">
        <w:rPr>
          <w:rFonts w:ascii="Times New Roman" w:hAnsi="Times New Roman" w:cs="Times New Roman"/>
          <w:sz w:val="28"/>
          <w:szCs w:val="28"/>
        </w:rPr>
        <w:t xml:space="preserve"> на определённые системы органов</w:t>
      </w:r>
      <w:r w:rsidR="00B96EAB" w:rsidRPr="000333CD">
        <w:rPr>
          <w:rFonts w:ascii="Times New Roman" w:hAnsi="Times New Roman" w:cs="Times New Roman"/>
          <w:sz w:val="28"/>
          <w:szCs w:val="28"/>
        </w:rPr>
        <w:t xml:space="preserve"> человека</w:t>
      </w:r>
      <w:r w:rsidR="000256CC" w:rsidRPr="000333CD">
        <w:rPr>
          <w:rFonts w:ascii="Times New Roman" w:hAnsi="Times New Roman" w:cs="Times New Roman"/>
          <w:sz w:val="28"/>
          <w:szCs w:val="28"/>
        </w:rPr>
        <w:t xml:space="preserve">: опорно-двигательную, зрительную и дыхательную, нервную, </w:t>
      </w:r>
      <w:r w:rsidR="00F66352" w:rsidRPr="000333CD">
        <w:rPr>
          <w:rFonts w:ascii="Times New Roman" w:hAnsi="Times New Roman" w:cs="Times New Roman"/>
          <w:sz w:val="28"/>
          <w:szCs w:val="28"/>
        </w:rPr>
        <w:t>сердечнососудистую</w:t>
      </w:r>
      <w:r w:rsidR="000256CC" w:rsidRPr="000333CD">
        <w:rPr>
          <w:rFonts w:ascii="Times New Roman" w:hAnsi="Times New Roman" w:cs="Times New Roman"/>
          <w:sz w:val="28"/>
          <w:szCs w:val="28"/>
        </w:rPr>
        <w:t>, желудочно-кишечный тракт.</w:t>
      </w:r>
      <w:r w:rsidR="00B96EAB" w:rsidRPr="000333CD">
        <w:rPr>
          <w:rFonts w:ascii="Times New Roman" w:hAnsi="Times New Roman" w:cs="Times New Roman"/>
          <w:sz w:val="28"/>
          <w:szCs w:val="28"/>
        </w:rPr>
        <w:t xml:space="preserve"> </w:t>
      </w:r>
      <w:r w:rsidR="00F66352" w:rsidRPr="000333CD">
        <w:rPr>
          <w:rFonts w:ascii="Times New Roman" w:hAnsi="Times New Roman" w:cs="Times New Roman"/>
          <w:sz w:val="28"/>
          <w:szCs w:val="28"/>
        </w:rPr>
        <w:t>Б</w:t>
      </w:r>
      <w:r w:rsidR="00B96EAB" w:rsidRPr="000333CD">
        <w:rPr>
          <w:rFonts w:ascii="Times New Roman" w:hAnsi="Times New Roman" w:cs="Times New Roman"/>
          <w:sz w:val="28"/>
          <w:szCs w:val="28"/>
        </w:rPr>
        <w:t xml:space="preserve">ыло обнаружено, что выхлопные газы </w:t>
      </w:r>
      <w:r w:rsidR="00F66352" w:rsidRPr="000333CD">
        <w:rPr>
          <w:rFonts w:ascii="Times New Roman" w:hAnsi="Times New Roman" w:cs="Times New Roman"/>
          <w:sz w:val="28"/>
          <w:szCs w:val="28"/>
        </w:rPr>
        <w:t xml:space="preserve">являются </w:t>
      </w:r>
      <w:r w:rsidR="00B96EAB" w:rsidRPr="000333CD">
        <w:rPr>
          <w:rFonts w:ascii="Times New Roman" w:hAnsi="Times New Roman" w:cs="Times New Roman"/>
          <w:sz w:val="28"/>
          <w:szCs w:val="28"/>
        </w:rPr>
        <w:t>одной из причин возникнов</w:t>
      </w:r>
      <w:r w:rsidR="00F66352" w:rsidRPr="000333CD">
        <w:rPr>
          <w:rFonts w:ascii="Times New Roman" w:hAnsi="Times New Roman" w:cs="Times New Roman"/>
          <w:sz w:val="28"/>
          <w:szCs w:val="28"/>
        </w:rPr>
        <w:t>ения болезни Альцгеймера, разруш</w:t>
      </w:r>
      <w:r w:rsidR="00B96EAB" w:rsidRPr="000333CD">
        <w:rPr>
          <w:rFonts w:ascii="Times New Roman" w:hAnsi="Times New Roman" w:cs="Times New Roman"/>
          <w:sz w:val="28"/>
          <w:szCs w:val="28"/>
        </w:rPr>
        <w:t xml:space="preserve">ающей нервные клетки мозга. </w:t>
      </w:r>
      <w:r w:rsidR="00F66352" w:rsidRPr="000333CD">
        <w:rPr>
          <w:rFonts w:ascii="Times New Roman" w:hAnsi="Times New Roman" w:cs="Times New Roman"/>
          <w:color w:val="000000"/>
          <w:sz w:val="28"/>
          <w:szCs w:val="28"/>
        </w:rPr>
        <w:t> </w:t>
      </w:r>
    </w:p>
    <w:p w:rsidR="00096D27" w:rsidRPr="000333CD" w:rsidRDefault="003F2E16" w:rsidP="000333CD">
      <w:pPr>
        <w:pStyle w:val="a4"/>
        <w:shd w:val="clear" w:color="auto" w:fill="FFFFFF"/>
        <w:spacing w:before="0" w:beforeAutospacing="0" w:after="0" w:afterAutospacing="0" w:line="360" w:lineRule="auto"/>
        <w:jc w:val="center"/>
        <w:rPr>
          <w:color w:val="000000"/>
          <w:sz w:val="28"/>
          <w:szCs w:val="28"/>
        </w:rPr>
      </w:pPr>
      <w:r w:rsidRPr="000333CD">
        <w:rPr>
          <w:noProof/>
          <w:color w:val="000000"/>
          <w:sz w:val="28"/>
          <w:szCs w:val="28"/>
        </w:rPr>
        <w:drawing>
          <wp:inline distT="0" distB="0" distL="0" distR="0" wp14:anchorId="3EE0EDD9" wp14:editId="56117725">
            <wp:extent cx="3584575" cy="16217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84575" cy="1621790"/>
                    </a:xfrm>
                    <a:prstGeom prst="rect">
                      <a:avLst/>
                    </a:prstGeom>
                    <a:noFill/>
                  </pic:spPr>
                </pic:pic>
              </a:graphicData>
            </a:graphic>
          </wp:inline>
        </w:drawing>
      </w:r>
    </w:p>
    <w:p w:rsidR="000256CC" w:rsidRPr="000333CD" w:rsidRDefault="00F66352" w:rsidP="000333CD">
      <w:pPr>
        <w:pStyle w:val="a4"/>
        <w:shd w:val="clear" w:color="auto" w:fill="FFFFFF"/>
        <w:spacing w:before="0" w:beforeAutospacing="0" w:after="0" w:afterAutospacing="0" w:line="360" w:lineRule="auto"/>
        <w:jc w:val="both"/>
        <w:rPr>
          <w:color w:val="000000"/>
          <w:sz w:val="28"/>
          <w:szCs w:val="28"/>
        </w:rPr>
      </w:pPr>
      <w:r w:rsidRPr="000333CD">
        <w:rPr>
          <w:color w:val="000000"/>
          <w:sz w:val="28"/>
          <w:szCs w:val="28"/>
        </w:rPr>
        <w:t xml:space="preserve"> Влияние выхлопных газов сказывается очень негативно на организме человека, будь он маленький или взрослый. Если человек пожилой, то ему не менее вредно находиться в загрязненной местности, чем ребенку. </w:t>
      </w:r>
      <w:r w:rsidRPr="000333CD">
        <w:rPr>
          <w:color w:val="000000"/>
          <w:sz w:val="28"/>
          <w:szCs w:val="28"/>
        </w:rPr>
        <w:lastRenderedPageBreak/>
        <w:t>Зачастую, все наши болезни возникают именно из-за загрязненной среды. Люди, которые умирают от инфарктов, болеют сосудистыми заболеваниями, страдают из-за злокачественных опухолей, могли бы жить намного дольше, если бы находились в чистой среде. Ведь не секрет, что у людей, живущих в горной чистой местности, продолжительность жизни на 30% дольше, чем у городских жителей, где множество автомобилей. Вот и напрашивается вывод – всегда ли прогресс в науке и технике идет на пользу, оказывая положительный эффект на здоровье человека?   Часто влияние выхлопных газов сказывается на дыхательной системе, выражается дыхательной недостаточностью. Газы способны вызвать атеросклероз сосудов головного мозга. Иногда у человека возникают заболевания сердечнососудистой системы. Очень вредно долго находиться в пробках. Из пешеходов больше всего страдают дети, ведь концентрация вредных веще</w:t>
      </w:r>
      <w:proofErr w:type="gramStart"/>
      <w:r w:rsidRPr="000333CD">
        <w:rPr>
          <w:color w:val="000000"/>
          <w:sz w:val="28"/>
          <w:szCs w:val="28"/>
        </w:rPr>
        <w:t>ств пр</w:t>
      </w:r>
      <w:proofErr w:type="gramEnd"/>
      <w:r w:rsidRPr="000333CD">
        <w:rPr>
          <w:color w:val="000000"/>
          <w:sz w:val="28"/>
          <w:szCs w:val="28"/>
        </w:rPr>
        <w:t>оисходит в приземных слоях, как раз в области дыхания ребенка. Выхлопной газ значительно снижает интеллект ребенка. Он способствует ухудшению памяти. Дети плохо учатся и чаще болеют. Если сравнивать интеллект ребенка, который меньше дышит загрязненным воздухом, и интеллект ребенка, который живет в городе с загрязненным воздухом от выхлопных газов, то разница будет ощутимой. Показания исследований гласят о том, что интеллект детей в местности, загрязненной выхлопными газами, снижается на 20%. Даже тесты по словарному запасу, дети, дышащие загрязненным воздухом, прошли гораздо хуже, чем дети, живущие в чистой среде.</w:t>
      </w:r>
    </w:p>
    <w:p w:rsidR="000E2C3D" w:rsidRPr="000333CD" w:rsidRDefault="000E2C3D" w:rsidP="000333CD">
      <w:pPr>
        <w:pStyle w:val="a4"/>
        <w:shd w:val="clear" w:color="auto" w:fill="FFFFFF"/>
        <w:spacing w:before="0" w:beforeAutospacing="0" w:after="0" w:afterAutospacing="0" w:line="360" w:lineRule="auto"/>
        <w:jc w:val="center"/>
        <w:rPr>
          <w:b/>
          <w:color w:val="000000"/>
          <w:sz w:val="28"/>
          <w:szCs w:val="28"/>
        </w:rPr>
      </w:pPr>
    </w:p>
    <w:p w:rsidR="000E2C3D" w:rsidRPr="000333CD" w:rsidRDefault="000E2C3D" w:rsidP="000333CD">
      <w:pPr>
        <w:pStyle w:val="a4"/>
        <w:shd w:val="clear" w:color="auto" w:fill="FFFFFF"/>
        <w:spacing w:before="0" w:beforeAutospacing="0" w:after="0" w:afterAutospacing="0" w:line="360" w:lineRule="auto"/>
        <w:jc w:val="center"/>
        <w:rPr>
          <w:b/>
          <w:color w:val="000000"/>
          <w:sz w:val="28"/>
          <w:szCs w:val="28"/>
        </w:rPr>
      </w:pPr>
    </w:p>
    <w:p w:rsidR="000E2C3D" w:rsidRPr="000333CD" w:rsidRDefault="000E2C3D" w:rsidP="000333CD">
      <w:pPr>
        <w:pStyle w:val="a4"/>
        <w:shd w:val="clear" w:color="auto" w:fill="FFFFFF"/>
        <w:spacing w:before="0" w:beforeAutospacing="0" w:after="0" w:afterAutospacing="0" w:line="360" w:lineRule="auto"/>
        <w:jc w:val="center"/>
        <w:rPr>
          <w:b/>
          <w:color w:val="000000"/>
          <w:sz w:val="28"/>
          <w:szCs w:val="28"/>
        </w:rPr>
      </w:pPr>
    </w:p>
    <w:p w:rsidR="000E2C3D" w:rsidRPr="000333CD" w:rsidRDefault="000E2C3D" w:rsidP="000333CD">
      <w:pPr>
        <w:pStyle w:val="a4"/>
        <w:shd w:val="clear" w:color="auto" w:fill="FFFFFF"/>
        <w:spacing w:before="0" w:beforeAutospacing="0" w:after="0" w:afterAutospacing="0" w:line="360" w:lineRule="auto"/>
        <w:jc w:val="center"/>
        <w:rPr>
          <w:b/>
          <w:color w:val="000000"/>
          <w:sz w:val="28"/>
          <w:szCs w:val="28"/>
        </w:rPr>
      </w:pPr>
    </w:p>
    <w:p w:rsidR="000E2C3D" w:rsidRPr="000333CD" w:rsidRDefault="000E2C3D" w:rsidP="000333CD">
      <w:pPr>
        <w:pStyle w:val="a4"/>
        <w:shd w:val="clear" w:color="auto" w:fill="FFFFFF"/>
        <w:spacing w:before="0" w:beforeAutospacing="0" w:after="0" w:afterAutospacing="0" w:line="360" w:lineRule="auto"/>
        <w:jc w:val="center"/>
        <w:rPr>
          <w:b/>
          <w:color w:val="000000"/>
          <w:sz w:val="28"/>
          <w:szCs w:val="28"/>
        </w:rPr>
      </w:pPr>
    </w:p>
    <w:p w:rsidR="000E2C3D" w:rsidRPr="000333CD" w:rsidRDefault="000E2C3D" w:rsidP="000333CD">
      <w:pPr>
        <w:pStyle w:val="a4"/>
        <w:shd w:val="clear" w:color="auto" w:fill="FFFFFF"/>
        <w:spacing w:before="0" w:beforeAutospacing="0" w:after="0" w:afterAutospacing="0" w:line="360" w:lineRule="auto"/>
        <w:jc w:val="center"/>
        <w:rPr>
          <w:b/>
          <w:color w:val="000000"/>
          <w:sz w:val="28"/>
          <w:szCs w:val="28"/>
        </w:rPr>
      </w:pPr>
    </w:p>
    <w:p w:rsidR="000E2C3D" w:rsidRPr="000333CD" w:rsidRDefault="000E2C3D" w:rsidP="000333CD">
      <w:pPr>
        <w:pStyle w:val="a4"/>
        <w:shd w:val="clear" w:color="auto" w:fill="FFFFFF"/>
        <w:spacing w:before="0" w:beforeAutospacing="0" w:after="0" w:afterAutospacing="0" w:line="360" w:lineRule="auto"/>
        <w:jc w:val="center"/>
        <w:rPr>
          <w:b/>
          <w:color w:val="000000"/>
          <w:sz w:val="28"/>
          <w:szCs w:val="28"/>
        </w:rPr>
      </w:pPr>
    </w:p>
    <w:p w:rsidR="00A75CDA" w:rsidRPr="000333CD" w:rsidRDefault="00A75CDA" w:rsidP="000333CD">
      <w:pPr>
        <w:pStyle w:val="a4"/>
        <w:shd w:val="clear" w:color="auto" w:fill="FFFFFF"/>
        <w:spacing w:before="0" w:beforeAutospacing="0" w:after="0" w:afterAutospacing="0" w:line="360" w:lineRule="auto"/>
        <w:jc w:val="center"/>
        <w:rPr>
          <w:b/>
          <w:color w:val="000000"/>
          <w:sz w:val="28"/>
          <w:szCs w:val="28"/>
        </w:rPr>
      </w:pPr>
      <w:r w:rsidRPr="000333CD">
        <w:rPr>
          <w:b/>
          <w:color w:val="000000"/>
          <w:sz w:val="28"/>
          <w:szCs w:val="28"/>
        </w:rPr>
        <w:lastRenderedPageBreak/>
        <w:t>Результаты наших исследований.</w:t>
      </w:r>
    </w:p>
    <w:p w:rsidR="003E46A7" w:rsidRPr="000333CD" w:rsidRDefault="008E3A10" w:rsidP="000333CD">
      <w:pPr>
        <w:spacing w:line="360" w:lineRule="auto"/>
        <w:jc w:val="both"/>
        <w:rPr>
          <w:rFonts w:ascii="Times New Roman" w:hAnsi="Times New Roman" w:cs="Times New Roman"/>
          <w:sz w:val="28"/>
          <w:szCs w:val="28"/>
        </w:rPr>
      </w:pPr>
      <w:r w:rsidRPr="000333CD">
        <w:rPr>
          <w:rFonts w:ascii="Times New Roman" w:hAnsi="Times New Roman" w:cs="Times New Roman"/>
          <w:sz w:val="28"/>
          <w:szCs w:val="28"/>
        </w:rPr>
        <w:t>У нас в школе 850</w:t>
      </w:r>
      <w:r w:rsidR="00850C14" w:rsidRPr="000333CD">
        <w:rPr>
          <w:rFonts w:ascii="Times New Roman" w:hAnsi="Times New Roman" w:cs="Times New Roman"/>
          <w:sz w:val="28"/>
          <w:szCs w:val="28"/>
        </w:rPr>
        <w:t xml:space="preserve"> учеников. </w:t>
      </w:r>
      <w:r w:rsidR="00B50FFC" w:rsidRPr="000333CD">
        <w:rPr>
          <w:rFonts w:ascii="Times New Roman" w:hAnsi="Times New Roman" w:cs="Times New Roman"/>
          <w:sz w:val="28"/>
          <w:szCs w:val="28"/>
        </w:rPr>
        <w:t xml:space="preserve">И очень редко встречаются дети с </w:t>
      </w:r>
      <w:r w:rsidR="003E46A7" w:rsidRPr="000333CD">
        <w:rPr>
          <w:rFonts w:ascii="Times New Roman" w:hAnsi="Times New Roman" w:cs="Times New Roman"/>
          <w:sz w:val="28"/>
          <w:szCs w:val="28"/>
        </w:rPr>
        <w:t>первой</w:t>
      </w:r>
      <w:r w:rsidR="00850C14" w:rsidRPr="000333CD">
        <w:rPr>
          <w:rFonts w:ascii="Times New Roman" w:hAnsi="Times New Roman" w:cs="Times New Roman"/>
          <w:sz w:val="28"/>
          <w:szCs w:val="28"/>
        </w:rPr>
        <w:t xml:space="preserve"> (основн</w:t>
      </w:r>
      <w:r w:rsidR="003E46A7" w:rsidRPr="000333CD">
        <w:rPr>
          <w:rFonts w:ascii="Times New Roman" w:hAnsi="Times New Roman" w:cs="Times New Roman"/>
          <w:sz w:val="28"/>
          <w:szCs w:val="28"/>
        </w:rPr>
        <w:t>ой</w:t>
      </w:r>
      <w:r w:rsidR="00850C14" w:rsidRPr="000333CD">
        <w:rPr>
          <w:rFonts w:ascii="Times New Roman" w:hAnsi="Times New Roman" w:cs="Times New Roman"/>
          <w:sz w:val="28"/>
          <w:szCs w:val="28"/>
        </w:rPr>
        <w:t>) групп</w:t>
      </w:r>
      <w:r w:rsidR="00B50FFC" w:rsidRPr="000333CD">
        <w:rPr>
          <w:rFonts w:ascii="Times New Roman" w:hAnsi="Times New Roman" w:cs="Times New Roman"/>
          <w:sz w:val="28"/>
          <w:szCs w:val="28"/>
        </w:rPr>
        <w:t>ой</w:t>
      </w:r>
      <w:r w:rsidR="00850C14" w:rsidRPr="000333CD">
        <w:rPr>
          <w:rFonts w:ascii="Times New Roman" w:hAnsi="Times New Roman" w:cs="Times New Roman"/>
          <w:sz w:val="28"/>
          <w:szCs w:val="28"/>
        </w:rPr>
        <w:t xml:space="preserve"> здоров</w:t>
      </w:r>
      <w:r w:rsidR="00B50FFC" w:rsidRPr="000333CD">
        <w:rPr>
          <w:rFonts w:ascii="Times New Roman" w:hAnsi="Times New Roman" w:cs="Times New Roman"/>
          <w:sz w:val="28"/>
          <w:szCs w:val="28"/>
        </w:rPr>
        <w:t xml:space="preserve">ья. Это говорит о том, что </w:t>
      </w:r>
      <w:r w:rsidR="00850C14" w:rsidRPr="000333CD">
        <w:rPr>
          <w:rFonts w:ascii="Times New Roman" w:hAnsi="Times New Roman" w:cs="Times New Roman"/>
          <w:sz w:val="28"/>
          <w:szCs w:val="28"/>
        </w:rPr>
        <w:t xml:space="preserve">уже в первый класс </w:t>
      </w:r>
      <w:r w:rsidR="00B50FFC" w:rsidRPr="000333CD">
        <w:rPr>
          <w:rFonts w:ascii="Times New Roman" w:hAnsi="Times New Roman" w:cs="Times New Roman"/>
          <w:sz w:val="28"/>
          <w:szCs w:val="28"/>
        </w:rPr>
        <w:t xml:space="preserve">будущие ученики </w:t>
      </w:r>
      <w:r w:rsidR="00850C14" w:rsidRPr="000333CD">
        <w:rPr>
          <w:rFonts w:ascii="Times New Roman" w:hAnsi="Times New Roman" w:cs="Times New Roman"/>
          <w:sz w:val="28"/>
          <w:szCs w:val="28"/>
        </w:rPr>
        <w:t xml:space="preserve">приходят, имея какие-либо отклонения от нормы в своём здоровье. </w:t>
      </w:r>
      <w:r w:rsidR="00B50FFC" w:rsidRPr="000333CD">
        <w:rPr>
          <w:rFonts w:ascii="Times New Roman" w:hAnsi="Times New Roman" w:cs="Times New Roman"/>
          <w:sz w:val="28"/>
          <w:szCs w:val="28"/>
        </w:rPr>
        <w:t xml:space="preserve">Что ждёт их впереди? </w:t>
      </w:r>
      <w:r w:rsidR="00850C14" w:rsidRPr="000333CD">
        <w:rPr>
          <w:rFonts w:ascii="Times New Roman" w:hAnsi="Times New Roman" w:cs="Times New Roman"/>
          <w:sz w:val="28"/>
          <w:szCs w:val="28"/>
        </w:rPr>
        <w:t>Получив консультацию у школьного медицинского работника, мы составили следующую картину по забо</w:t>
      </w:r>
      <w:r w:rsidR="00B50FFC" w:rsidRPr="000333CD">
        <w:rPr>
          <w:rFonts w:ascii="Times New Roman" w:hAnsi="Times New Roman" w:cs="Times New Roman"/>
          <w:sz w:val="28"/>
          <w:szCs w:val="28"/>
        </w:rPr>
        <w:t>леваниям детей нашего образовательного учреждения.</w:t>
      </w:r>
    </w:p>
    <w:p w:rsidR="003E46A7" w:rsidRPr="000333CD" w:rsidRDefault="003E46A7" w:rsidP="000333CD">
      <w:pPr>
        <w:spacing w:line="360" w:lineRule="auto"/>
        <w:jc w:val="center"/>
        <w:rPr>
          <w:rFonts w:ascii="Times New Roman" w:hAnsi="Times New Roman" w:cs="Times New Roman"/>
          <w:b/>
          <w:sz w:val="28"/>
          <w:szCs w:val="28"/>
        </w:rPr>
      </w:pPr>
      <w:r w:rsidRPr="000333CD">
        <w:rPr>
          <w:rFonts w:ascii="Times New Roman" w:hAnsi="Times New Roman" w:cs="Times New Roman"/>
          <w:b/>
          <w:sz w:val="28"/>
          <w:szCs w:val="28"/>
        </w:rPr>
        <w:t>Статистика заболеваемости детей в</w:t>
      </w:r>
      <w:r w:rsidR="00B40E42">
        <w:rPr>
          <w:rFonts w:ascii="Times New Roman" w:hAnsi="Times New Roman" w:cs="Times New Roman"/>
          <w:b/>
          <w:sz w:val="28"/>
          <w:szCs w:val="28"/>
        </w:rPr>
        <w:t xml:space="preserve"> МБОУ СОШ №18</w:t>
      </w:r>
      <w:r w:rsidRPr="000333CD">
        <w:rPr>
          <w:rFonts w:ascii="Times New Roman" w:hAnsi="Times New Roman" w:cs="Times New Roman"/>
          <w:b/>
          <w:sz w:val="28"/>
          <w:szCs w:val="28"/>
        </w:rPr>
        <w:t>:</w:t>
      </w:r>
    </w:p>
    <w:p w:rsidR="003E46A7" w:rsidRPr="000333CD" w:rsidRDefault="00850C14" w:rsidP="000333CD">
      <w:pPr>
        <w:spacing w:after="0" w:line="360" w:lineRule="auto"/>
        <w:jc w:val="both"/>
        <w:rPr>
          <w:rFonts w:ascii="Times New Roman" w:hAnsi="Times New Roman" w:cs="Times New Roman"/>
          <w:sz w:val="28"/>
          <w:szCs w:val="28"/>
        </w:rPr>
      </w:pPr>
      <w:r w:rsidRPr="000333CD">
        <w:rPr>
          <w:rFonts w:ascii="Times New Roman" w:hAnsi="Times New Roman" w:cs="Times New Roman"/>
          <w:sz w:val="28"/>
          <w:szCs w:val="28"/>
        </w:rPr>
        <w:t>1 – опорно-двигательная система</w:t>
      </w:r>
      <w:r w:rsidR="000333CD" w:rsidRPr="000333CD">
        <w:rPr>
          <w:rFonts w:ascii="Times New Roman" w:hAnsi="Times New Roman" w:cs="Times New Roman"/>
          <w:sz w:val="28"/>
          <w:szCs w:val="28"/>
        </w:rPr>
        <w:t xml:space="preserve"> (17</w:t>
      </w:r>
      <w:r w:rsidR="003E46A7" w:rsidRPr="000333CD">
        <w:rPr>
          <w:rFonts w:ascii="Times New Roman" w:hAnsi="Times New Roman" w:cs="Times New Roman"/>
          <w:sz w:val="28"/>
          <w:szCs w:val="28"/>
        </w:rPr>
        <w:t>%)</w:t>
      </w:r>
      <w:r w:rsidRPr="000333CD">
        <w:rPr>
          <w:rFonts w:ascii="Times New Roman" w:hAnsi="Times New Roman" w:cs="Times New Roman"/>
          <w:sz w:val="28"/>
          <w:szCs w:val="28"/>
        </w:rPr>
        <w:t xml:space="preserve"> </w:t>
      </w:r>
    </w:p>
    <w:p w:rsidR="000333CD" w:rsidRPr="000333CD" w:rsidRDefault="00850C14" w:rsidP="000333CD">
      <w:pPr>
        <w:spacing w:after="0" w:line="360" w:lineRule="auto"/>
        <w:jc w:val="both"/>
        <w:rPr>
          <w:rFonts w:ascii="Times New Roman" w:hAnsi="Times New Roman" w:cs="Times New Roman"/>
          <w:sz w:val="28"/>
          <w:szCs w:val="28"/>
        </w:rPr>
      </w:pPr>
      <w:r w:rsidRPr="000333CD">
        <w:rPr>
          <w:rFonts w:ascii="Times New Roman" w:hAnsi="Times New Roman" w:cs="Times New Roman"/>
          <w:sz w:val="28"/>
          <w:szCs w:val="28"/>
        </w:rPr>
        <w:t>2 –</w:t>
      </w:r>
      <w:r w:rsidR="000333CD" w:rsidRPr="000333CD">
        <w:rPr>
          <w:rFonts w:ascii="Times New Roman" w:hAnsi="Times New Roman" w:cs="Times New Roman"/>
          <w:sz w:val="28"/>
          <w:szCs w:val="28"/>
        </w:rPr>
        <w:t>желудочно-кишечный тракт(33%)</w:t>
      </w:r>
    </w:p>
    <w:p w:rsidR="00850C14" w:rsidRPr="000333CD" w:rsidRDefault="00850C14" w:rsidP="000333CD">
      <w:pPr>
        <w:spacing w:after="0" w:line="360" w:lineRule="auto"/>
        <w:jc w:val="both"/>
        <w:rPr>
          <w:rFonts w:ascii="Times New Roman" w:hAnsi="Times New Roman" w:cs="Times New Roman"/>
          <w:sz w:val="28"/>
          <w:szCs w:val="28"/>
        </w:rPr>
      </w:pPr>
      <w:r w:rsidRPr="000333CD">
        <w:rPr>
          <w:rFonts w:ascii="Times New Roman" w:hAnsi="Times New Roman" w:cs="Times New Roman"/>
          <w:sz w:val="28"/>
          <w:szCs w:val="28"/>
        </w:rPr>
        <w:t xml:space="preserve">3 – </w:t>
      </w:r>
      <w:r w:rsidR="000333CD" w:rsidRPr="000333CD">
        <w:rPr>
          <w:rFonts w:ascii="Times New Roman" w:hAnsi="Times New Roman" w:cs="Times New Roman"/>
          <w:sz w:val="28"/>
          <w:szCs w:val="28"/>
        </w:rPr>
        <w:t>органы зрения и дыхания (50%)</w:t>
      </w:r>
    </w:p>
    <w:p w:rsidR="000333CD" w:rsidRPr="000333CD" w:rsidRDefault="000333CD" w:rsidP="000333CD">
      <w:pPr>
        <w:spacing w:after="0" w:line="360" w:lineRule="auto"/>
        <w:jc w:val="both"/>
        <w:rPr>
          <w:rFonts w:ascii="Times New Roman" w:hAnsi="Times New Roman" w:cs="Times New Roman"/>
          <w:sz w:val="28"/>
          <w:szCs w:val="28"/>
        </w:rPr>
      </w:pPr>
    </w:p>
    <w:p w:rsidR="00D767AB" w:rsidRPr="000333CD" w:rsidRDefault="000333CD" w:rsidP="000333CD">
      <w:pPr>
        <w:spacing w:after="0" w:line="360" w:lineRule="auto"/>
        <w:jc w:val="center"/>
        <w:rPr>
          <w:rFonts w:ascii="Times New Roman" w:hAnsi="Times New Roman" w:cs="Times New Roman"/>
          <w:sz w:val="28"/>
          <w:szCs w:val="28"/>
        </w:rPr>
      </w:pPr>
      <w:r w:rsidRPr="000333CD">
        <w:rPr>
          <w:rFonts w:ascii="Times New Roman" w:hAnsi="Times New Roman" w:cs="Times New Roman"/>
          <w:noProof/>
          <w:sz w:val="28"/>
          <w:szCs w:val="28"/>
          <w:lang w:eastAsia="ru-RU"/>
        </w:rPr>
        <w:drawing>
          <wp:inline distT="0" distB="0" distL="0" distR="0" wp14:anchorId="7714B40F" wp14:editId="704C99AF">
            <wp:extent cx="4584700" cy="27559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rsidR="005A707D" w:rsidRPr="000333CD" w:rsidRDefault="005A707D" w:rsidP="000333CD">
      <w:pPr>
        <w:spacing w:after="0" w:line="360" w:lineRule="auto"/>
        <w:jc w:val="center"/>
        <w:rPr>
          <w:rFonts w:ascii="Times New Roman" w:hAnsi="Times New Roman" w:cs="Times New Roman"/>
          <w:sz w:val="28"/>
          <w:szCs w:val="28"/>
        </w:rPr>
      </w:pPr>
    </w:p>
    <w:p w:rsidR="000333CD" w:rsidRPr="000333CD" w:rsidRDefault="000333CD" w:rsidP="000333CD">
      <w:pPr>
        <w:shd w:val="clear" w:color="auto" w:fill="FFFFFF"/>
        <w:spacing w:before="27" w:after="27" w:line="360" w:lineRule="auto"/>
        <w:jc w:val="center"/>
        <w:rPr>
          <w:rFonts w:ascii="Times New Roman" w:eastAsia="Times New Roman" w:hAnsi="Times New Roman" w:cs="Times New Roman"/>
          <w:b/>
          <w:color w:val="000000"/>
          <w:sz w:val="28"/>
          <w:szCs w:val="28"/>
        </w:rPr>
      </w:pPr>
    </w:p>
    <w:p w:rsidR="000333CD" w:rsidRPr="000333CD" w:rsidRDefault="000333CD" w:rsidP="000333CD">
      <w:pPr>
        <w:shd w:val="clear" w:color="auto" w:fill="FFFFFF"/>
        <w:spacing w:before="27" w:after="27" w:line="360" w:lineRule="auto"/>
        <w:jc w:val="center"/>
        <w:rPr>
          <w:rFonts w:ascii="Times New Roman" w:eastAsia="Times New Roman" w:hAnsi="Times New Roman" w:cs="Times New Roman"/>
          <w:b/>
          <w:color w:val="000000"/>
          <w:sz w:val="28"/>
          <w:szCs w:val="28"/>
        </w:rPr>
      </w:pPr>
    </w:p>
    <w:p w:rsidR="000333CD" w:rsidRPr="000333CD" w:rsidRDefault="000333CD" w:rsidP="000333CD">
      <w:pPr>
        <w:shd w:val="clear" w:color="auto" w:fill="FFFFFF"/>
        <w:spacing w:before="27" w:after="27" w:line="360" w:lineRule="auto"/>
        <w:jc w:val="center"/>
        <w:rPr>
          <w:rFonts w:ascii="Times New Roman" w:eastAsia="Times New Roman" w:hAnsi="Times New Roman" w:cs="Times New Roman"/>
          <w:b/>
          <w:color w:val="000000"/>
          <w:sz w:val="28"/>
          <w:szCs w:val="28"/>
        </w:rPr>
      </w:pPr>
    </w:p>
    <w:p w:rsidR="000333CD" w:rsidRPr="000333CD" w:rsidRDefault="000333CD" w:rsidP="000333CD">
      <w:pPr>
        <w:shd w:val="clear" w:color="auto" w:fill="FFFFFF"/>
        <w:spacing w:before="27" w:after="27" w:line="360" w:lineRule="auto"/>
        <w:jc w:val="center"/>
        <w:rPr>
          <w:rFonts w:ascii="Times New Roman" w:eastAsia="Times New Roman" w:hAnsi="Times New Roman" w:cs="Times New Roman"/>
          <w:b/>
          <w:color w:val="000000"/>
          <w:sz w:val="28"/>
          <w:szCs w:val="28"/>
        </w:rPr>
      </w:pPr>
    </w:p>
    <w:p w:rsidR="000333CD" w:rsidRPr="000333CD" w:rsidRDefault="000333CD" w:rsidP="000333CD">
      <w:pPr>
        <w:shd w:val="clear" w:color="auto" w:fill="FFFFFF"/>
        <w:spacing w:before="27" w:after="27" w:line="360" w:lineRule="auto"/>
        <w:jc w:val="center"/>
        <w:rPr>
          <w:rFonts w:ascii="Times New Roman" w:eastAsia="Times New Roman" w:hAnsi="Times New Roman" w:cs="Times New Roman"/>
          <w:b/>
          <w:color w:val="000000"/>
          <w:sz w:val="28"/>
          <w:szCs w:val="28"/>
        </w:rPr>
      </w:pPr>
    </w:p>
    <w:p w:rsidR="000333CD" w:rsidRPr="000333CD" w:rsidRDefault="000333CD" w:rsidP="000333CD">
      <w:pPr>
        <w:shd w:val="clear" w:color="auto" w:fill="FFFFFF"/>
        <w:spacing w:before="27" w:after="27" w:line="360" w:lineRule="auto"/>
        <w:jc w:val="center"/>
        <w:rPr>
          <w:rFonts w:ascii="Times New Roman" w:eastAsia="Times New Roman" w:hAnsi="Times New Roman" w:cs="Times New Roman"/>
          <w:b/>
          <w:color w:val="000000"/>
          <w:sz w:val="28"/>
          <w:szCs w:val="28"/>
        </w:rPr>
      </w:pPr>
    </w:p>
    <w:p w:rsidR="00850C14" w:rsidRPr="000333CD" w:rsidRDefault="00850C14" w:rsidP="000333CD">
      <w:pPr>
        <w:shd w:val="clear" w:color="auto" w:fill="FFFFFF"/>
        <w:spacing w:before="27" w:after="27" w:line="360" w:lineRule="auto"/>
        <w:jc w:val="center"/>
        <w:rPr>
          <w:rFonts w:ascii="Times New Roman" w:eastAsia="Times New Roman" w:hAnsi="Times New Roman" w:cs="Times New Roman"/>
          <w:b/>
          <w:color w:val="000000"/>
          <w:sz w:val="28"/>
          <w:szCs w:val="28"/>
        </w:rPr>
      </w:pPr>
      <w:r w:rsidRPr="000333CD">
        <w:rPr>
          <w:rFonts w:ascii="Times New Roman" w:eastAsia="Times New Roman" w:hAnsi="Times New Roman" w:cs="Times New Roman"/>
          <w:b/>
          <w:color w:val="000000"/>
          <w:sz w:val="28"/>
          <w:szCs w:val="28"/>
        </w:rPr>
        <w:lastRenderedPageBreak/>
        <w:t>Существует ли взаимосвязь между заболеваниями детей и выхлопными газами автомобилей?</w:t>
      </w:r>
    </w:p>
    <w:p w:rsidR="00850C14" w:rsidRPr="000333CD" w:rsidRDefault="00850C14" w:rsidP="000333CD">
      <w:pPr>
        <w:shd w:val="clear" w:color="auto" w:fill="FFFFFF"/>
        <w:spacing w:after="0" w:line="360" w:lineRule="auto"/>
        <w:ind w:firstLine="540"/>
        <w:jc w:val="both"/>
        <w:rPr>
          <w:rFonts w:ascii="Times New Roman" w:eastAsia="Times New Roman" w:hAnsi="Times New Roman" w:cs="Times New Roman"/>
          <w:color w:val="000000"/>
          <w:sz w:val="28"/>
          <w:szCs w:val="28"/>
        </w:rPr>
      </w:pPr>
      <w:r w:rsidRPr="000333CD">
        <w:rPr>
          <w:rFonts w:ascii="Times New Roman" w:eastAsia="Times New Roman" w:hAnsi="Times New Roman" w:cs="Times New Roman"/>
          <w:color w:val="000000"/>
          <w:sz w:val="28"/>
          <w:szCs w:val="28"/>
        </w:rPr>
        <w:t>Мы решили изучить долю загрязнения окружающей среды автомобилями, проезжающими через наш</w:t>
      </w:r>
      <w:r w:rsidR="003C6138" w:rsidRPr="000333CD">
        <w:rPr>
          <w:rFonts w:ascii="Times New Roman" w:eastAsia="Times New Roman" w:hAnsi="Times New Roman" w:cs="Times New Roman"/>
          <w:color w:val="000000"/>
          <w:sz w:val="28"/>
          <w:szCs w:val="28"/>
        </w:rPr>
        <w:t xml:space="preserve"> город Апшеронск</w:t>
      </w:r>
      <w:proofErr w:type="gramStart"/>
      <w:r w:rsidR="003C6138" w:rsidRPr="000333CD">
        <w:rPr>
          <w:rFonts w:ascii="Times New Roman" w:eastAsia="Times New Roman" w:hAnsi="Times New Roman" w:cs="Times New Roman"/>
          <w:color w:val="000000"/>
          <w:sz w:val="28"/>
          <w:szCs w:val="28"/>
        </w:rPr>
        <w:t xml:space="preserve"> </w:t>
      </w:r>
      <w:r w:rsidRPr="000333CD">
        <w:rPr>
          <w:rFonts w:ascii="Times New Roman" w:eastAsia="Times New Roman" w:hAnsi="Times New Roman" w:cs="Times New Roman"/>
          <w:color w:val="000000"/>
          <w:sz w:val="28"/>
          <w:szCs w:val="28"/>
        </w:rPr>
        <w:t>.</w:t>
      </w:r>
      <w:proofErr w:type="gramEnd"/>
      <w:r w:rsidRPr="000333CD">
        <w:rPr>
          <w:rFonts w:ascii="Times New Roman" w:eastAsia="Times New Roman" w:hAnsi="Times New Roman" w:cs="Times New Roman"/>
          <w:color w:val="000000"/>
          <w:sz w:val="28"/>
          <w:szCs w:val="28"/>
        </w:rPr>
        <w:t xml:space="preserve"> Раньше</w:t>
      </w:r>
      <w:r w:rsidR="003C6138" w:rsidRPr="000333CD">
        <w:rPr>
          <w:rFonts w:ascii="Times New Roman" w:eastAsia="Times New Roman" w:hAnsi="Times New Roman" w:cs="Times New Roman"/>
          <w:color w:val="000000"/>
          <w:sz w:val="28"/>
          <w:szCs w:val="28"/>
        </w:rPr>
        <w:t xml:space="preserve"> наш городок был тихий и спокойный</w:t>
      </w:r>
      <w:r w:rsidRPr="000333CD">
        <w:rPr>
          <w:rFonts w:ascii="Times New Roman" w:eastAsia="Times New Roman" w:hAnsi="Times New Roman" w:cs="Times New Roman"/>
          <w:color w:val="000000"/>
          <w:sz w:val="28"/>
          <w:szCs w:val="28"/>
        </w:rPr>
        <w:t>, но со временем городская во</w:t>
      </w:r>
      <w:r w:rsidR="003C6138" w:rsidRPr="000333CD">
        <w:rPr>
          <w:rFonts w:ascii="Times New Roman" w:eastAsia="Times New Roman" w:hAnsi="Times New Roman" w:cs="Times New Roman"/>
          <w:color w:val="000000"/>
          <w:sz w:val="28"/>
          <w:szCs w:val="28"/>
        </w:rPr>
        <w:t xml:space="preserve">лна новостроек накрыла Апшеронск </w:t>
      </w:r>
      <w:r w:rsidRPr="000333CD">
        <w:rPr>
          <w:rFonts w:ascii="Times New Roman" w:eastAsia="Times New Roman" w:hAnsi="Times New Roman" w:cs="Times New Roman"/>
          <w:color w:val="000000"/>
          <w:sz w:val="28"/>
          <w:szCs w:val="28"/>
        </w:rPr>
        <w:t>, и он превратился из тихого и уютного уг</w:t>
      </w:r>
      <w:r w:rsidR="00B50FFC" w:rsidRPr="000333CD">
        <w:rPr>
          <w:rFonts w:ascii="Times New Roman" w:eastAsia="Times New Roman" w:hAnsi="Times New Roman" w:cs="Times New Roman"/>
          <w:color w:val="000000"/>
          <w:sz w:val="28"/>
          <w:szCs w:val="28"/>
        </w:rPr>
        <w:t>олочка в активный общественный центр</w:t>
      </w:r>
      <w:r w:rsidRPr="000333CD">
        <w:rPr>
          <w:rFonts w:ascii="Times New Roman" w:eastAsia="Times New Roman" w:hAnsi="Times New Roman" w:cs="Times New Roman"/>
          <w:color w:val="000000"/>
          <w:sz w:val="28"/>
          <w:szCs w:val="28"/>
        </w:rPr>
        <w:t>. Построены дома, увеличилось</w:t>
      </w:r>
      <w:r w:rsidR="005A707D" w:rsidRPr="000333CD">
        <w:rPr>
          <w:rFonts w:ascii="Times New Roman" w:eastAsia="Times New Roman" w:hAnsi="Times New Roman" w:cs="Times New Roman"/>
          <w:color w:val="000000"/>
          <w:sz w:val="28"/>
          <w:szCs w:val="28"/>
        </w:rPr>
        <w:t xml:space="preserve"> число жителей и, конечно же, возр</w:t>
      </w:r>
      <w:r w:rsidRPr="000333CD">
        <w:rPr>
          <w:rFonts w:ascii="Times New Roman" w:eastAsia="Times New Roman" w:hAnsi="Times New Roman" w:cs="Times New Roman"/>
          <w:color w:val="000000"/>
          <w:sz w:val="28"/>
          <w:szCs w:val="28"/>
        </w:rPr>
        <w:t>осло количество автомобилистов.</w:t>
      </w:r>
    </w:p>
    <w:p w:rsidR="00850C14" w:rsidRPr="000333CD" w:rsidRDefault="00850C14" w:rsidP="000333CD">
      <w:pPr>
        <w:shd w:val="clear" w:color="auto" w:fill="FFFFFF"/>
        <w:spacing w:after="0" w:line="360" w:lineRule="auto"/>
        <w:ind w:firstLine="540"/>
        <w:jc w:val="both"/>
        <w:rPr>
          <w:rFonts w:ascii="Times New Roman" w:eastAsia="Times New Roman" w:hAnsi="Times New Roman" w:cs="Times New Roman"/>
          <w:color w:val="000000"/>
          <w:sz w:val="28"/>
          <w:szCs w:val="28"/>
        </w:rPr>
      </w:pPr>
      <w:r w:rsidRPr="000333CD">
        <w:rPr>
          <w:rFonts w:ascii="Times New Roman" w:eastAsia="Times New Roman" w:hAnsi="Times New Roman" w:cs="Times New Roman"/>
          <w:color w:val="000000"/>
          <w:sz w:val="28"/>
          <w:szCs w:val="28"/>
        </w:rPr>
        <w:t>Сколько м</w:t>
      </w:r>
      <w:r w:rsidR="003C6138" w:rsidRPr="000333CD">
        <w:rPr>
          <w:rFonts w:ascii="Times New Roman" w:eastAsia="Times New Roman" w:hAnsi="Times New Roman" w:cs="Times New Roman"/>
          <w:color w:val="000000"/>
          <w:sz w:val="28"/>
          <w:szCs w:val="28"/>
        </w:rPr>
        <w:t>ашин проезжает через наш город</w:t>
      </w:r>
      <w:r w:rsidRPr="000333CD">
        <w:rPr>
          <w:rFonts w:ascii="Times New Roman" w:eastAsia="Times New Roman" w:hAnsi="Times New Roman" w:cs="Times New Roman"/>
          <w:color w:val="000000"/>
          <w:sz w:val="28"/>
          <w:szCs w:val="28"/>
        </w:rPr>
        <w:t xml:space="preserve"> за 1 час, за сутки, в неделю, в год? А ведь машины не только проезжают, они оставляют после себя вредные и ядовитые вещества, содержащиеся в выхлопных газах. А как они влияют на наше здоровье и на окружающую среду? Эти и многие другие вопросы заставили нас призадуматься и поискать ответы на них.</w:t>
      </w:r>
    </w:p>
    <w:p w:rsidR="00850C14" w:rsidRPr="000333CD" w:rsidRDefault="00850C14" w:rsidP="000333CD">
      <w:pPr>
        <w:shd w:val="clear" w:color="auto" w:fill="FFFFFF"/>
        <w:spacing w:after="0" w:line="360" w:lineRule="auto"/>
        <w:ind w:firstLine="540"/>
        <w:jc w:val="both"/>
        <w:rPr>
          <w:rFonts w:ascii="Times New Roman" w:eastAsia="Times New Roman" w:hAnsi="Times New Roman" w:cs="Times New Roman"/>
          <w:color w:val="000000"/>
          <w:sz w:val="28"/>
          <w:szCs w:val="28"/>
        </w:rPr>
      </w:pPr>
      <w:r w:rsidRPr="000333CD">
        <w:rPr>
          <w:rFonts w:ascii="Times New Roman" w:eastAsia="Times New Roman" w:hAnsi="Times New Roman" w:cs="Times New Roman"/>
          <w:color w:val="000000"/>
          <w:sz w:val="28"/>
          <w:szCs w:val="28"/>
        </w:rPr>
        <w:t>Для начала мы воспользовались самым древним методом – наблюдением.  В разное время суток в течение одного часа мы подсчитали, сколько автомобилей проехало через наш населённый пункт. Данные приведены в таблице. Интересно, сколько килограммов выхлопных газов поступает в атмосферу утром? А за весь день? А за сутки? за неделю? год?</w:t>
      </w:r>
    </w:p>
    <w:p w:rsidR="00850C14" w:rsidRPr="000333CD" w:rsidRDefault="00850C14" w:rsidP="000333CD">
      <w:pPr>
        <w:shd w:val="clear" w:color="auto" w:fill="FFFFFF"/>
        <w:spacing w:after="0" w:line="360" w:lineRule="auto"/>
        <w:ind w:firstLine="540"/>
        <w:jc w:val="both"/>
        <w:rPr>
          <w:rFonts w:ascii="Times New Roman" w:eastAsia="Times New Roman" w:hAnsi="Times New Roman" w:cs="Times New Roman"/>
          <w:color w:val="000000"/>
          <w:sz w:val="28"/>
          <w:szCs w:val="28"/>
        </w:rPr>
      </w:pPr>
      <w:r w:rsidRPr="000333CD">
        <w:rPr>
          <w:rFonts w:ascii="Times New Roman" w:eastAsia="Times New Roman" w:hAnsi="Times New Roman" w:cs="Times New Roman"/>
          <w:color w:val="000000"/>
          <w:sz w:val="28"/>
          <w:szCs w:val="28"/>
        </w:rPr>
        <w:t xml:space="preserve">Известно, что один автомобиль в течение суток может выбрасывать до 1кг выхлопных газов, в состав которых входит около 0,03кг угарного газа, 0,006кг оксида азота. Предположим, что автомобили движутся со скоростью 60км/ч. Протяженность нашего </w:t>
      </w:r>
      <w:r w:rsidR="00A21F05" w:rsidRPr="000333CD">
        <w:rPr>
          <w:rFonts w:ascii="Times New Roman" w:eastAsia="Times New Roman" w:hAnsi="Times New Roman" w:cs="Times New Roman"/>
          <w:color w:val="000000"/>
          <w:sz w:val="28"/>
          <w:szCs w:val="28"/>
        </w:rPr>
        <w:t xml:space="preserve">города  в пункте наблюдения </w:t>
      </w:r>
      <w:r w:rsidRPr="000333CD">
        <w:rPr>
          <w:rFonts w:ascii="Times New Roman" w:eastAsia="Times New Roman" w:hAnsi="Times New Roman" w:cs="Times New Roman"/>
          <w:color w:val="000000"/>
          <w:sz w:val="28"/>
          <w:szCs w:val="28"/>
        </w:rPr>
        <w:t xml:space="preserve">составляет </w:t>
      </w:r>
      <w:r w:rsidR="00B50FFC" w:rsidRPr="000333CD">
        <w:rPr>
          <w:rFonts w:ascii="Times New Roman" w:eastAsia="Times New Roman" w:hAnsi="Times New Roman" w:cs="Times New Roman"/>
          <w:color w:val="000000"/>
          <w:sz w:val="28"/>
          <w:szCs w:val="28"/>
        </w:rPr>
        <w:t xml:space="preserve">около </w:t>
      </w:r>
      <w:r w:rsidR="0095128C" w:rsidRPr="000333CD">
        <w:rPr>
          <w:rFonts w:ascii="Times New Roman" w:eastAsia="Times New Roman" w:hAnsi="Times New Roman" w:cs="Times New Roman"/>
          <w:color w:val="000000"/>
          <w:sz w:val="28"/>
          <w:szCs w:val="28"/>
        </w:rPr>
        <w:t>4 км, значит, всего за 4</w:t>
      </w:r>
      <w:r w:rsidRPr="000333CD">
        <w:rPr>
          <w:rFonts w:ascii="Times New Roman" w:eastAsia="Times New Roman" w:hAnsi="Times New Roman" w:cs="Times New Roman"/>
          <w:color w:val="000000"/>
          <w:sz w:val="28"/>
          <w:szCs w:val="28"/>
        </w:rPr>
        <w:t xml:space="preserve"> минуту машины проносятся мимо</w:t>
      </w:r>
      <w:r w:rsidR="00A21F05" w:rsidRPr="000333CD">
        <w:rPr>
          <w:rFonts w:ascii="Times New Roman" w:eastAsia="Times New Roman" w:hAnsi="Times New Roman" w:cs="Times New Roman"/>
          <w:color w:val="000000"/>
          <w:sz w:val="28"/>
          <w:szCs w:val="28"/>
        </w:rPr>
        <w:t xml:space="preserve"> нашего города</w:t>
      </w:r>
      <w:r w:rsidRPr="000333CD">
        <w:rPr>
          <w:rFonts w:ascii="Times New Roman" w:eastAsia="Times New Roman" w:hAnsi="Times New Roman" w:cs="Times New Roman"/>
          <w:color w:val="000000"/>
          <w:sz w:val="28"/>
          <w:szCs w:val="28"/>
        </w:rPr>
        <w:t>.</w:t>
      </w:r>
    </w:p>
    <w:tbl>
      <w:tblPr>
        <w:tblW w:w="0" w:type="auto"/>
        <w:tblInd w:w="-34" w:type="dxa"/>
        <w:tblCellMar>
          <w:left w:w="0" w:type="dxa"/>
          <w:right w:w="0" w:type="dxa"/>
        </w:tblCellMar>
        <w:tblLook w:val="04A0" w:firstRow="1" w:lastRow="0" w:firstColumn="1" w:lastColumn="0" w:noHBand="0" w:noVBand="1"/>
      </w:tblPr>
      <w:tblGrid>
        <w:gridCol w:w="1702"/>
        <w:gridCol w:w="1429"/>
        <w:gridCol w:w="1679"/>
        <w:gridCol w:w="1414"/>
        <w:gridCol w:w="1222"/>
        <w:gridCol w:w="1777"/>
      </w:tblGrid>
      <w:tr w:rsidR="00850C14" w:rsidRPr="000333CD" w:rsidTr="00D767AB">
        <w:trPr>
          <w:trHeight w:val="584"/>
        </w:trPr>
        <w:tc>
          <w:tcPr>
            <w:tcW w:w="19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67AB"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Время   суток</w:t>
            </w:r>
          </w:p>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(период 1 час)</w:t>
            </w:r>
          </w:p>
        </w:tc>
        <w:tc>
          <w:tcPr>
            <w:tcW w:w="14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Грузовой транспорт</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Легковые автомобили</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Автобусы</w:t>
            </w:r>
          </w:p>
        </w:tc>
        <w:tc>
          <w:tcPr>
            <w:tcW w:w="13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Всего</w:t>
            </w:r>
          </w:p>
        </w:tc>
        <w:tc>
          <w:tcPr>
            <w:tcW w:w="1955" w:type="dxa"/>
            <w:tcBorders>
              <w:top w:val="single" w:sz="8" w:space="0" w:color="auto"/>
              <w:left w:val="nil"/>
              <w:bottom w:val="single" w:sz="8" w:space="0" w:color="auto"/>
              <w:right w:val="single" w:sz="8" w:space="0" w:color="auto"/>
            </w:tcBorders>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Количество выхлопных газов</w:t>
            </w:r>
          </w:p>
        </w:tc>
      </w:tr>
      <w:tr w:rsidR="00850C14" w:rsidRPr="000333CD" w:rsidTr="00D767AB">
        <w:trPr>
          <w:trHeight w:val="345"/>
        </w:trPr>
        <w:tc>
          <w:tcPr>
            <w:tcW w:w="19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Утро</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6</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48</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15</w:t>
            </w:r>
          </w:p>
        </w:tc>
        <w:tc>
          <w:tcPr>
            <w:tcW w:w="1305"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69</w:t>
            </w:r>
          </w:p>
        </w:tc>
        <w:tc>
          <w:tcPr>
            <w:tcW w:w="1955" w:type="dxa"/>
            <w:tcBorders>
              <w:top w:val="nil"/>
              <w:left w:val="nil"/>
              <w:bottom w:val="single" w:sz="8" w:space="0" w:color="auto"/>
              <w:right w:val="single" w:sz="8" w:space="0" w:color="auto"/>
            </w:tcBorders>
          </w:tcPr>
          <w:p w:rsidR="00850C14" w:rsidRPr="000333CD" w:rsidRDefault="005C4908"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3</w:t>
            </w:r>
            <w:r w:rsidR="005A707D" w:rsidRPr="000333CD">
              <w:rPr>
                <w:rFonts w:ascii="Times New Roman" w:eastAsia="Times New Roman" w:hAnsi="Times New Roman" w:cs="Times New Roman"/>
                <w:sz w:val="28"/>
                <w:szCs w:val="28"/>
              </w:rPr>
              <w:t xml:space="preserve"> кг</w:t>
            </w:r>
          </w:p>
        </w:tc>
      </w:tr>
      <w:tr w:rsidR="00850C14" w:rsidRPr="000333CD" w:rsidTr="00D767AB">
        <w:trPr>
          <w:trHeight w:val="345"/>
        </w:trPr>
        <w:tc>
          <w:tcPr>
            <w:tcW w:w="19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lastRenderedPageBreak/>
              <w:t>День</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32</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12</w:t>
            </w:r>
          </w:p>
        </w:tc>
        <w:tc>
          <w:tcPr>
            <w:tcW w:w="1305"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47</w:t>
            </w:r>
          </w:p>
        </w:tc>
        <w:tc>
          <w:tcPr>
            <w:tcW w:w="1955" w:type="dxa"/>
            <w:tcBorders>
              <w:top w:val="nil"/>
              <w:left w:val="nil"/>
              <w:bottom w:val="single" w:sz="8" w:space="0" w:color="auto"/>
              <w:right w:val="single" w:sz="8" w:space="0" w:color="auto"/>
            </w:tcBorders>
          </w:tcPr>
          <w:p w:rsidR="00850C14" w:rsidRPr="000333CD" w:rsidRDefault="005C4908"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2</w:t>
            </w:r>
            <w:r w:rsidR="005A707D" w:rsidRPr="000333CD">
              <w:rPr>
                <w:rFonts w:ascii="Times New Roman" w:eastAsia="Times New Roman" w:hAnsi="Times New Roman" w:cs="Times New Roman"/>
                <w:sz w:val="28"/>
                <w:szCs w:val="28"/>
              </w:rPr>
              <w:t xml:space="preserve"> кг</w:t>
            </w:r>
          </w:p>
        </w:tc>
      </w:tr>
      <w:tr w:rsidR="00850C14" w:rsidRPr="000333CD" w:rsidTr="00D767AB">
        <w:trPr>
          <w:trHeight w:val="351"/>
        </w:trPr>
        <w:tc>
          <w:tcPr>
            <w:tcW w:w="19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Вечер</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5</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56</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10</w:t>
            </w:r>
          </w:p>
        </w:tc>
        <w:tc>
          <w:tcPr>
            <w:tcW w:w="1305"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71</w:t>
            </w:r>
          </w:p>
        </w:tc>
        <w:tc>
          <w:tcPr>
            <w:tcW w:w="1955" w:type="dxa"/>
            <w:tcBorders>
              <w:top w:val="nil"/>
              <w:left w:val="nil"/>
              <w:bottom w:val="single" w:sz="8" w:space="0" w:color="auto"/>
              <w:right w:val="single" w:sz="8" w:space="0" w:color="auto"/>
            </w:tcBorders>
          </w:tcPr>
          <w:p w:rsidR="00850C14" w:rsidRPr="000333CD" w:rsidRDefault="005C4908"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3</w:t>
            </w:r>
            <w:r w:rsidR="005A707D" w:rsidRPr="000333CD">
              <w:rPr>
                <w:rFonts w:ascii="Times New Roman" w:eastAsia="Times New Roman" w:hAnsi="Times New Roman" w:cs="Times New Roman"/>
                <w:sz w:val="28"/>
                <w:szCs w:val="28"/>
              </w:rPr>
              <w:t xml:space="preserve"> кг</w:t>
            </w:r>
          </w:p>
        </w:tc>
      </w:tr>
      <w:tr w:rsidR="00850C14" w:rsidRPr="000333CD" w:rsidTr="00D767AB">
        <w:trPr>
          <w:trHeight w:val="360"/>
        </w:trPr>
        <w:tc>
          <w:tcPr>
            <w:tcW w:w="19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Ночь</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43</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2</w:t>
            </w:r>
          </w:p>
        </w:tc>
        <w:tc>
          <w:tcPr>
            <w:tcW w:w="1305"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45</w:t>
            </w:r>
          </w:p>
        </w:tc>
        <w:tc>
          <w:tcPr>
            <w:tcW w:w="1955" w:type="dxa"/>
            <w:tcBorders>
              <w:top w:val="nil"/>
              <w:left w:val="nil"/>
              <w:bottom w:val="single" w:sz="8" w:space="0" w:color="auto"/>
              <w:right w:val="single" w:sz="8" w:space="0" w:color="auto"/>
            </w:tcBorders>
          </w:tcPr>
          <w:p w:rsidR="00850C14" w:rsidRPr="000333CD" w:rsidRDefault="005C4908"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2</w:t>
            </w:r>
            <w:r w:rsidR="005A707D" w:rsidRPr="000333CD">
              <w:rPr>
                <w:rFonts w:ascii="Times New Roman" w:eastAsia="Times New Roman" w:hAnsi="Times New Roman" w:cs="Times New Roman"/>
                <w:sz w:val="28"/>
                <w:szCs w:val="28"/>
              </w:rPr>
              <w:t xml:space="preserve"> кг</w:t>
            </w:r>
          </w:p>
        </w:tc>
      </w:tr>
      <w:tr w:rsidR="00850C14" w:rsidRPr="000333CD" w:rsidTr="00D767AB">
        <w:trPr>
          <w:trHeight w:val="360"/>
        </w:trPr>
        <w:tc>
          <w:tcPr>
            <w:tcW w:w="19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Итого за 4 часа</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14</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179</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39</w:t>
            </w:r>
          </w:p>
        </w:tc>
        <w:tc>
          <w:tcPr>
            <w:tcW w:w="1305"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232</w:t>
            </w:r>
          </w:p>
        </w:tc>
        <w:tc>
          <w:tcPr>
            <w:tcW w:w="1955" w:type="dxa"/>
            <w:tcBorders>
              <w:top w:val="nil"/>
              <w:left w:val="nil"/>
              <w:bottom w:val="single" w:sz="8" w:space="0" w:color="auto"/>
              <w:right w:val="single" w:sz="8" w:space="0" w:color="auto"/>
            </w:tcBorders>
          </w:tcPr>
          <w:p w:rsidR="00850C14" w:rsidRPr="000333CD" w:rsidRDefault="005C4908"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10</w:t>
            </w:r>
            <w:r w:rsidR="005A707D" w:rsidRPr="000333CD">
              <w:rPr>
                <w:rFonts w:ascii="Times New Roman" w:eastAsia="Times New Roman" w:hAnsi="Times New Roman" w:cs="Times New Roman"/>
                <w:sz w:val="28"/>
                <w:szCs w:val="28"/>
              </w:rPr>
              <w:t xml:space="preserve"> кг</w:t>
            </w:r>
          </w:p>
        </w:tc>
      </w:tr>
      <w:tr w:rsidR="00850C14" w:rsidRPr="000333CD" w:rsidTr="00D767AB">
        <w:trPr>
          <w:trHeight w:val="360"/>
        </w:trPr>
        <w:tc>
          <w:tcPr>
            <w:tcW w:w="19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Итого за сутки</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5C4908" w:rsidRPr="000333CD" w:rsidRDefault="005A707D"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84</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5C4908"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1074</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5C4908"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234</w:t>
            </w:r>
          </w:p>
        </w:tc>
        <w:tc>
          <w:tcPr>
            <w:tcW w:w="1305"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704021"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1392</w:t>
            </w:r>
          </w:p>
        </w:tc>
        <w:tc>
          <w:tcPr>
            <w:tcW w:w="1955" w:type="dxa"/>
            <w:tcBorders>
              <w:top w:val="nil"/>
              <w:left w:val="nil"/>
              <w:bottom w:val="single" w:sz="8" w:space="0" w:color="auto"/>
              <w:right w:val="single" w:sz="8" w:space="0" w:color="auto"/>
            </w:tcBorders>
          </w:tcPr>
          <w:p w:rsidR="00850C14" w:rsidRPr="000333CD" w:rsidRDefault="00704021"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58 кг</w:t>
            </w:r>
          </w:p>
        </w:tc>
      </w:tr>
      <w:tr w:rsidR="00850C14" w:rsidRPr="000333CD" w:rsidTr="00D767AB">
        <w:trPr>
          <w:trHeight w:val="360"/>
        </w:trPr>
        <w:tc>
          <w:tcPr>
            <w:tcW w:w="19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Итого за неделю</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5C4908"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588</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5C4908"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7518</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5C4908"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1638</w:t>
            </w:r>
          </w:p>
        </w:tc>
        <w:tc>
          <w:tcPr>
            <w:tcW w:w="1305"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704021"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9744</w:t>
            </w:r>
          </w:p>
        </w:tc>
        <w:tc>
          <w:tcPr>
            <w:tcW w:w="1955" w:type="dxa"/>
            <w:tcBorders>
              <w:top w:val="nil"/>
              <w:left w:val="nil"/>
              <w:bottom w:val="single" w:sz="8" w:space="0" w:color="auto"/>
              <w:right w:val="single" w:sz="8" w:space="0" w:color="auto"/>
            </w:tcBorders>
          </w:tcPr>
          <w:p w:rsidR="00850C14" w:rsidRPr="000333CD" w:rsidRDefault="00704021"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406 кг</w:t>
            </w:r>
          </w:p>
        </w:tc>
      </w:tr>
      <w:tr w:rsidR="00850C14" w:rsidRPr="000333CD" w:rsidTr="00D767AB">
        <w:trPr>
          <w:trHeight w:val="360"/>
        </w:trPr>
        <w:tc>
          <w:tcPr>
            <w:tcW w:w="19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Итого за месяц</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5C4908"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2520</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5C4908"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32220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704021"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7020</w:t>
            </w:r>
          </w:p>
        </w:tc>
        <w:tc>
          <w:tcPr>
            <w:tcW w:w="1305"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704021"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41760</w:t>
            </w:r>
          </w:p>
        </w:tc>
        <w:tc>
          <w:tcPr>
            <w:tcW w:w="1955" w:type="dxa"/>
            <w:tcBorders>
              <w:top w:val="nil"/>
              <w:left w:val="nil"/>
              <w:bottom w:val="single" w:sz="8" w:space="0" w:color="auto"/>
              <w:right w:val="single" w:sz="8" w:space="0" w:color="auto"/>
            </w:tcBorders>
          </w:tcPr>
          <w:p w:rsidR="00850C14" w:rsidRPr="000333CD" w:rsidRDefault="00704021"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1740 кг</w:t>
            </w:r>
          </w:p>
        </w:tc>
      </w:tr>
      <w:tr w:rsidR="00850C14" w:rsidRPr="000333CD" w:rsidTr="00D767AB">
        <w:trPr>
          <w:trHeight w:val="360"/>
        </w:trPr>
        <w:tc>
          <w:tcPr>
            <w:tcW w:w="19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0C14" w:rsidRPr="000333CD" w:rsidRDefault="00850C14"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Итого за год</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5C4908"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30660</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5C4908"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392010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704021"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85410</w:t>
            </w:r>
          </w:p>
        </w:tc>
        <w:tc>
          <w:tcPr>
            <w:tcW w:w="1305" w:type="dxa"/>
            <w:tcBorders>
              <w:top w:val="nil"/>
              <w:left w:val="nil"/>
              <w:bottom w:val="single" w:sz="8" w:space="0" w:color="auto"/>
              <w:right w:val="single" w:sz="8" w:space="0" w:color="auto"/>
            </w:tcBorders>
            <w:tcMar>
              <w:top w:w="0" w:type="dxa"/>
              <w:left w:w="108" w:type="dxa"/>
              <w:bottom w:w="0" w:type="dxa"/>
              <w:right w:w="108" w:type="dxa"/>
            </w:tcMar>
            <w:hideMark/>
          </w:tcPr>
          <w:p w:rsidR="00850C14" w:rsidRPr="000333CD" w:rsidRDefault="00704021"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508080</w:t>
            </w:r>
          </w:p>
        </w:tc>
        <w:tc>
          <w:tcPr>
            <w:tcW w:w="1955" w:type="dxa"/>
            <w:tcBorders>
              <w:top w:val="nil"/>
              <w:left w:val="nil"/>
              <w:bottom w:val="single" w:sz="8" w:space="0" w:color="auto"/>
              <w:right w:val="single" w:sz="8" w:space="0" w:color="auto"/>
            </w:tcBorders>
          </w:tcPr>
          <w:p w:rsidR="00850C14" w:rsidRPr="000333CD" w:rsidRDefault="00704021"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21170 кг</w:t>
            </w:r>
          </w:p>
        </w:tc>
      </w:tr>
    </w:tbl>
    <w:p w:rsidR="00850C14" w:rsidRPr="000333CD" w:rsidRDefault="00850C14" w:rsidP="000333CD">
      <w:pPr>
        <w:shd w:val="clear" w:color="auto" w:fill="FFFFFF"/>
        <w:spacing w:after="0" w:line="360" w:lineRule="auto"/>
        <w:jc w:val="both"/>
        <w:rPr>
          <w:rFonts w:ascii="Times New Roman" w:eastAsia="Times New Roman" w:hAnsi="Times New Roman" w:cs="Times New Roman"/>
          <w:color w:val="000000"/>
          <w:sz w:val="28"/>
          <w:szCs w:val="28"/>
        </w:rPr>
      </w:pPr>
    </w:p>
    <w:p w:rsidR="00D767AB" w:rsidRPr="000333CD" w:rsidRDefault="00D767AB" w:rsidP="000333CD">
      <w:pPr>
        <w:shd w:val="clear" w:color="auto" w:fill="FFFFFF"/>
        <w:spacing w:after="0" w:line="360" w:lineRule="auto"/>
        <w:jc w:val="both"/>
        <w:rPr>
          <w:rFonts w:ascii="Times New Roman" w:eastAsia="Times New Roman" w:hAnsi="Times New Roman" w:cs="Times New Roman"/>
          <w:color w:val="000000"/>
          <w:sz w:val="28"/>
          <w:szCs w:val="28"/>
        </w:rPr>
      </w:pPr>
      <w:r w:rsidRPr="000333CD">
        <w:rPr>
          <w:rFonts w:ascii="Times New Roman" w:eastAsia="Times New Roman" w:hAnsi="Times New Roman" w:cs="Times New Roman"/>
          <w:color w:val="000000"/>
          <w:sz w:val="28"/>
          <w:szCs w:val="28"/>
        </w:rPr>
        <w:t xml:space="preserve">    Это очень много! Это требует всеобщего внимания и призывает к действию. Действительно, мы редко задумываемся над тем, что  практически постоянно дышим «выхлопными газами». Ведь когда человек здоров, он хорошо себя чувствует, ходит пешком, ездит на автомобиле.… Наверно он думает, что когда он ходит пешком, то дышит свежим и чистым воздухом.… А когда человек едет на автомобиле, не задумывается, что он загрязняет окружающую среду и воздух, а потом сам же его вдыхает. Да, мы понимаем, что без автомобилей в настоящее время не обойтись. Но и нельзя оставить без внимания экологию. Выхлопные газы  - это вред не только для окружающей нас среды и воздуха, но в главную очередь – для нашего здоровья!    </w:t>
      </w:r>
    </w:p>
    <w:p w:rsidR="00D767AB" w:rsidRPr="000333CD" w:rsidRDefault="00D767AB" w:rsidP="000333CD">
      <w:pPr>
        <w:shd w:val="clear" w:color="auto" w:fill="FFFFFF"/>
        <w:spacing w:after="0" w:line="360" w:lineRule="auto"/>
        <w:jc w:val="both"/>
        <w:rPr>
          <w:rFonts w:ascii="Times New Roman" w:eastAsia="Times New Roman" w:hAnsi="Times New Roman" w:cs="Times New Roman"/>
          <w:color w:val="000000"/>
          <w:sz w:val="28"/>
          <w:szCs w:val="28"/>
        </w:rPr>
      </w:pPr>
    </w:p>
    <w:tbl>
      <w:tblPr>
        <w:tblW w:w="10260" w:type="dxa"/>
        <w:tblInd w:w="-720" w:type="dxa"/>
        <w:tblCellMar>
          <w:left w:w="0" w:type="dxa"/>
          <w:right w:w="0" w:type="dxa"/>
        </w:tblCellMar>
        <w:tblLook w:val="04A0" w:firstRow="1" w:lastRow="0" w:firstColumn="1" w:lastColumn="0" w:noHBand="0" w:noVBand="1"/>
      </w:tblPr>
      <w:tblGrid>
        <w:gridCol w:w="1978"/>
        <w:gridCol w:w="1618"/>
        <w:gridCol w:w="1797"/>
        <w:gridCol w:w="15"/>
        <w:gridCol w:w="1797"/>
        <w:gridCol w:w="1797"/>
        <w:gridCol w:w="1258"/>
      </w:tblGrid>
      <w:tr w:rsidR="00850C14" w:rsidRPr="000333CD" w:rsidTr="00445CC5">
        <w:tc>
          <w:tcPr>
            <w:tcW w:w="1978" w:type="dxa"/>
            <w:tcBorders>
              <w:top w:val="nil"/>
              <w:left w:val="nil"/>
              <w:bottom w:val="nil"/>
              <w:right w:val="nil"/>
            </w:tcBorders>
            <w:vAlign w:val="center"/>
            <w:hideMark/>
          </w:tcPr>
          <w:p w:rsidR="00850C14" w:rsidRPr="000333CD" w:rsidRDefault="00850C14" w:rsidP="000333CD">
            <w:pPr>
              <w:spacing w:after="0" w:line="360" w:lineRule="auto"/>
              <w:rPr>
                <w:rFonts w:ascii="Times New Roman" w:eastAsia="Times New Roman" w:hAnsi="Times New Roman" w:cs="Times New Roman"/>
                <w:sz w:val="28"/>
                <w:szCs w:val="28"/>
              </w:rPr>
            </w:pPr>
          </w:p>
        </w:tc>
        <w:tc>
          <w:tcPr>
            <w:tcW w:w="1618" w:type="dxa"/>
            <w:tcBorders>
              <w:top w:val="nil"/>
              <w:left w:val="nil"/>
              <w:bottom w:val="nil"/>
              <w:right w:val="nil"/>
            </w:tcBorders>
            <w:vAlign w:val="center"/>
            <w:hideMark/>
          </w:tcPr>
          <w:p w:rsidR="00850C14" w:rsidRPr="000333CD" w:rsidRDefault="00850C14" w:rsidP="000333CD">
            <w:pPr>
              <w:spacing w:after="0" w:line="360" w:lineRule="auto"/>
              <w:rPr>
                <w:rFonts w:ascii="Times New Roman" w:eastAsia="Times New Roman" w:hAnsi="Times New Roman" w:cs="Times New Roman"/>
                <w:sz w:val="28"/>
                <w:szCs w:val="28"/>
              </w:rPr>
            </w:pPr>
          </w:p>
        </w:tc>
        <w:tc>
          <w:tcPr>
            <w:tcW w:w="1797" w:type="dxa"/>
            <w:tcBorders>
              <w:top w:val="nil"/>
              <w:left w:val="nil"/>
              <w:bottom w:val="nil"/>
              <w:right w:val="nil"/>
            </w:tcBorders>
            <w:vAlign w:val="center"/>
            <w:hideMark/>
          </w:tcPr>
          <w:p w:rsidR="00850C14" w:rsidRPr="000333CD" w:rsidRDefault="00850C14" w:rsidP="000333CD">
            <w:pPr>
              <w:spacing w:after="0" w:line="360" w:lineRule="auto"/>
              <w:rPr>
                <w:rFonts w:ascii="Times New Roman" w:eastAsia="Times New Roman" w:hAnsi="Times New Roman" w:cs="Times New Roman"/>
                <w:sz w:val="28"/>
                <w:szCs w:val="28"/>
              </w:rPr>
            </w:pPr>
          </w:p>
        </w:tc>
        <w:tc>
          <w:tcPr>
            <w:tcW w:w="15" w:type="dxa"/>
            <w:tcBorders>
              <w:top w:val="nil"/>
              <w:left w:val="nil"/>
              <w:bottom w:val="nil"/>
              <w:right w:val="nil"/>
            </w:tcBorders>
            <w:vAlign w:val="center"/>
            <w:hideMark/>
          </w:tcPr>
          <w:p w:rsidR="00850C14" w:rsidRPr="000333CD" w:rsidRDefault="00850C14" w:rsidP="000333CD">
            <w:pPr>
              <w:spacing w:after="0" w:line="360" w:lineRule="auto"/>
              <w:rPr>
                <w:rFonts w:ascii="Times New Roman" w:eastAsia="Times New Roman" w:hAnsi="Times New Roman" w:cs="Times New Roman"/>
                <w:sz w:val="28"/>
                <w:szCs w:val="28"/>
              </w:rPr>
            </w:pPr>
          </w:p>
        </w:tc>
        <w:tc>
          <w:tcPr>
            <w:tcW w:w="1797" w:type="dxa"/>
            <w:tcBorders>
              <w:top w:val="nil"/>
              <w:left w:val="nil"/>
              <w:bottom w:val="nil"/>
              <w:right w:val="nil"/>
            </w:tcBorders>
            <w:vAlign w:val="center"/>
            <w:hideMark/>
          </w:tcPr>
          <w:p w:rsidR="00850C14" w:rsidRPr="000333CD" w:rsidRDefault="00850C14" w:rsidP="000333CD">
            <w:pPr>
              <w:spacing w:after="0" w:line="360" w:lineRule="auto"/>
              <w:rPr>
                <w:rFonts w:ascii="Times New Roman" w:eastAsia="Times New Roman" w:hAnsi="Times New Roman" w:cs="Times New Roman"/>
                <w:sz w:val="28"/>
                <w:szCs w:val="28"/>
              </w:rPr>
            </w:pPr>
          </w:p>
        </w:tc>
        <w:tc>
          <w:tcPr>
            <w:tcW w:w="1797" w:type="dxa"/>
            <w:tcBorders>
              <w:top w:val="nil"/>
              <w:left w:val="nil"/>
              <w:bottom w:val="nil"/>
              <w:right w:val="nil"/>
            </w:tcBorders>
            <w:vAlign w:val="center"/>
            <w:hideMark/>
          </w:tcPr>
          <w:p w:rsidR="00850C14" w:rsidRPr="000333CD" w:rsidRDefault="00850C14" w:rsidP="000333CD">
            <w:pPr>
              <w:spacing w:after="0" w:line="360" w:lineRule="auto"/>
              <w:rPr>
                <w:rFonts w:ascii="Times New Roman" w:eastAsia="Times New Roman" w:hAnsi="Times New Roman" w:cs="Times New Roman"/>
                <w:sz w:val="28"/>
                <w:szCs w:val="28"/>
              </w:rPr>
            </w:pPr>
          </w:p>
        </w:tc>
        <w:tc>
          <w:tcPr>
            <w:tcW w:w="1258" w:type="dxa"/>
            <w:tcBorders>
              <w:top w:val="nil"/>
              <w:left w:val="nil"/>
              <w:bottom w:val="nil"/>
              <w:right w:val="nil"/>
            </w:tcBorders>
            <w:vAlign w:val="center"/>
            <w:hideMark/>
          </w:tcPr>
          <w:p w:rsidR="00850C14" w:rsidRPr="000333CD" w:rsidRDefault="00850C14" w:rsidP="000333CD">
            <w:pPr>
              <w:spacing w:after="0" w:line="360" w:lineRule="auto"/>
              <w:rPr>
                <w:rFonts w:ascii="Times New Roman" w:eastAsia="Times New Roman" w:hAnsi="Times New Roman" w:cs="Times New Roman"/>
                <w:sz w:val="28"/>
                <w:szCs w:val="28"/>
              </w:rPr>
            </w:pPr>
          </w:p>
        </w:tc>
      </w:tr>
    </w:tbl>
    <w:p w:rsidR="000E2C3D" w:rsidRPr="000333CD" w:rsidRDefault="000E2C3D" w:rsidP="000333CD">
      <w:pPr>
        <w:shd w:val="clear" w:color="auto" w:fill="FFFFFF"/>
        <w:spacing w:after="0" w:line="360" w:lineRule="auto"/>
        <w:jc w:val="center"/>
        <w:rPr>
          <w:rFonts w:ascii="Times New Roman" w:hAnsi="Times New Roman" w:cs="Times New Roman"/>
          <w:b/>
          <w:sz w:val="28"/>
          <w:szCs w:val="28"/>
        </w:rPr>
      </w:pPr>
    </w:p>
    <w:p w:rsidR="000E2C3D" w:rsidRPr="000333CD" w:rsidRDefault="000E2C3D" w:rsidP="000333CD">
      <w:pPr>
        <w:shd w:val="clear" w:color="auto" w:fill="FFFFFF"/>
        <w:spacing w:after="0" w:line="360" w:lineRule="auto"/>
        <w:jc w:val="center"/>
        <w:rPr>
          <w:rFonts w:ascii="Times New Roman" w:hAnsi="Times New Roman" w:cs="Times New Roman"/>
          <w:b/>
          <w:sz w:val="28"/>
          <w:szCs w:val="28"/>
        </w:rPr>
      </w:pPr>
    </w:p>
    <w:p w:rsidR="000E2C3D" w:rsidRPr="000333CD" w:rsidRDefault="000E2C3D" w:rsidP="000333CD">
      <w:pPr>
        <w:shd w:val="clear" w:color="auto" w:fill="FFFFFF"/>
        <w:spacing w:after="0" w:line="360" w:lineRule="auto"/>
        <w:jc w:val="center"/>
        <w:rPr>
          <w:rFonts w:ascii="Times New Roman" w:hAnsi="Times New Roman" w:cs="Times New Roman"/>
          <w:b/>
          <w:sz w:val="28"/>
          <w:szCs w:val="28"/>
        </w:rPr>
      </w:pPr>
    </w:p>
    <w:p w:rsidR="00850C14" w:rsidRPr="000333CD" w:rsidRDefault="005E0961" w:rsidP="000333CD">
      <w:pPr>
        <w:shd w:val="clear" w:color="auto" w:fill="FFFFFF"/>
        <w:spacing w:after="0" w:line="360" w:lineRule="auto"/>
        <w:jc w:val="center"/>
        <w:rPr>
          <w:rFonts w:ascii="Times New Roman" w:eastAsia="Times New Roman" w:hAnsi="Times New Roman" w:cs="Times New Roman"/>
          <w:color w:val="000000"/>
          <w:sz w:val="28"/>
          <w:szCs w:val="28"/>
        </w:rPr>
      </w:pPr>
      <w:r w:rsidRPr="000333CD">
        <w:rPr>
          <w:rFonts w:ascii="Times New Roman" w:hAnsi="Times New Roman" w:cs="Times New Roman"/>
          <w:b/>
          <w:sz w:val="28"/>
          <w:szCs w:val="28"/>
        </w:rPr>
        <w:lastRenderedPageBreak/>
        <w:t>Преимущества в использовании природного газа.</w:t>
      </w:r>
    </w:p>
    <w:p w:rsidR="000D46C5" w:rsidRPr="000333CD" w:rsidRDefault="009A6ADB" w:rsidP="000333CD">
      <w:pPr>
        <w:spacing w:after="0" w:line="360" w:lineRule="auto"/>
        <w:jc w:val="both"/>
        <w:textAlignment w:val="baseline"/>
        <w:rPr>
          <w:rFonts w:ascii="Times New Roman" w:eastAsia="Times New Roman" w:hAnsi="Times New Roman" w:cs="Times New Roman"/>
          <w:sz w:val="28"/>
          <w:szCs w:val="28"/>
        </w:rPr>
      </w:pPr>
      <w:r w:rsidRPr="000333CD">
        <w:rPr>
          <w:rFonts w:ascii="Times New Roman" w:hAnsi="Times New Roman" w:cs="Times New Roman"/>
          <w:color w:val="000000" w:themeColor="text1"/>
          <w:sz w:val="28"/>
          <w:szCs w:val="28"/>
        </w:rPr>
        <w:t xml:space="preserve">           </w:t>
      </w:r>
      <w:r w:rsidRPr="000333CD">
        <w:rPr>
          <w:rFonts w:ascii="Times New Roman" w:hAnsi="Times New Roman" w:cs="Times New Roman"/>
          <w:sz w:val="28"/>
          <w:szCs w:val="28"/>
        </w:rPr>
        <w:t>Если бы водители авто вместо дизельного топлива и бензина использовали природный газ, то горожане могли бы дышать спокойнее, ведь в нем практически отсутствуют примеси, характерные для угля и нефти, прежде всего тяжелые металлы и сера. Даже с точки зрения удельного выброса диоксида углерода на единицу произведенной энергии он имеет огромное преимущество по сравнению с нефтью, а тем более углем, т.к. имеет максимальное для углеводородов отношение</w:t>
      </w:r>
      <w:proofErr w:type="gramStart"/>
      <w:r w:rsidRPr="000333CD">
        <w:rPr>
          <w:rFonts w:ascii="Times New Roman" w:hAnsi="Times New Roman" w:cs="Times New Roman"/>
          <w:sz w:val="28"/>
          <w:szCs w:val="28"/>
        </w:rPr>
        <w:t xml:space="preserve"> С</w:t>
      </w:r>
      <w:proofErr w:type="gramEnd"/>
      <w:r w:rsidRPr="000333CD">
        <w:rPr>
          <w:rFonts w:ascii="Times New Roman" w:hAnsi="Times New Roman" w:cs="Times New Roman"/>
          <w:sz w:val="28"/>
          <w:szCs w:val="28"/>
        </w:rPr>
        <w:t>/Н = 4. Именно массовый переход на природный газ, наряду с некоторым спадом производства, позволил отечественной энергетике в 90-е годы заметно сократить выброс в атмосферу СО</w:t>
      </w:r>
      <w:proofErr w:type="gramStart"/>
      <w:r w:rsidRPr="000333CD">
        <w:rPr>
          <w:rFonts w:ascii="Times New Roman" w:hAnsi="Times New Roman" w:cs="Times New Roman"/>
          <w:sz w:val="28"/>
          <w:szCs w:val="28"/>
          <w:vertAlign w:val="subscript"/>
        </w:rPr>
        <w:t>2</w:t>
      </w:r>
      <w:proofErr w:type="gramEnd"/>
      <w:r w:rsidRPr="000333CD">
        <w:rPr>
          <w:rFonts w:ascii="Times New Roman" w:hAnsi="Times New Roman" w:cs="Times New Roman"/>
          <w:sz w:val="28"/>
          <w:szCs w:val="28"/>
        </w:rPr>
        <w:t xml:space="preserve"> и других </w:t>
      </w:r>
      <w:proofErr w:type="spellStart"/>
      <w:r w:rsidRPr="000333CD">
        <w:rPr>
          <w:rFonts w:ascii="Times New Roman" w:hAnsi="Times New Roman" w:cs="Times New Roman"/>
          <w:sz w:val="28"/>
          <w:szCs w:val="28"/>
        </w:rPr>
        <w:t>поллютантов</w:t>
      </w:r>
      <w:proofErr w:type="spellEnd"/>
      <w:r w:rsidRPr="000333CD">
        <w:rPr>
          <w:rFonts w:ascii="Times New Roman" w:hAnsi="Times New Roman" w:cs="Times New Roman"/>
          <w:sz w:val="28"/>
          <w:szCs w:val="28"/>
        </w:rPr>
        <w:t xml:space="preserve">. </w:t>
      </w:r>
      <w:r w:rsidR="000D46C5" w:rsidRPr="000333CD">
        <w:rPr>
          <w:rFonts w:ascii="Times New Roman" w:eastAsia="Times New Roman" w:hAnsi="Times New Roman" w:cs="Times New Roman"/>
          <w:sz w:val="28"/>
          <w:szCs w:val="28"/>
        </w:rPr>
        <w:t>К преимуществам использования газового оборудования можно отнести:</w:t>
      </w:r>
    </w:p>
    <w:p w:rsidR="000D46C5" w:rsidRPr="000333CD" w:rsidRDefault="000D46C5" w:rsidP="000333CD">
      <w:pPr>
        <w:numPr>
          <w:ilvl w:val="0"/>
          <w:numId w:val="1"/>
        </w:numPr>
        <w:spacing w:after="0" w:line="360" w:lineRule="auto"/>
        <w:ind w:left="360" w:right="360"/>
        <w:jc w:val="both"/>
        <w:textAlignment w:val="baseline"/>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уменьшение затраты на топливо почти в два раза;</w:t>
      </w:r>
    </w:p>
    <w:p w:rsidR="000D46C5" w:rsidRPr="000333CD" w:rsidRDefault="000D46C5" w:rsidP="000333CD">
      <w:pPr>
        <w:numPr>
          <w:ilvl w:val="0"/>
          <w:numId w:val="1"/>
        </w:numPr>
        <w:spacing w:after="0" w:line="360" w:lineRule="auto"/>
        <w:ind w:left="360" w:right="360"/>
        <w:jc w:val="both"/>
        <w:textAlignment w:val="baseline"/>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октановое число газа выше по сравнению с бензином и, как следствие, меньшая нагрузка на  шатунно-поршневую систему, увеличение ресурса двигателя автомобиля;</w:t>
      </w:r>
    </w:p>
    <w:p w:rsidR="000D46C5" w:rsidRPr="000333CD" w:rsidRDefault="000D46C5" w:rsidP="000333CD">
      <w:pPr>
        <w:numPr>
          <w:ilvl w:val="0"/>
          <w:numId w:val="1"/>
        </w:numPr>
        <w:spacing w:after="0" w:line="360" w:lineRule="auto"/>
        <w:ind w:left="360" w:right="360"/>
        <w:jc w:val="both"/>
        <w:textAlignment w:val="baseline"/>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отсутствие нагара на свечах, клапанах и поршнях благодаря чистоте газового топлива;</w:t>
      </w:r>
    </w:p>
    <w:p w:rsidR="000D46C5" w:rsidRPr="000333CD" w:rsidRDefault="000D46C5" w:rsidP="000333CD">
      <w:pPr>
        <w:numPr>
          <w:ilvl w:val="0"/>
          <w:numId w:val="1"/>
        </w:numPr>
        <w:spacing w:after="0" w:line="360" w:lineRule="auto"/>
        <w:ind w:left="360" w:right="360"/>
        <w:jc w:val="both"/>
        <w:textAlignment w:val="baseline"/>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плавная реакция на нажатие педали газа и мягкая работа двигателя;</w:t>
      </w:r>
    </w:p>
    <w:p w:rsidR="000D46C5" w:rsidRPr="000333CD" w:rsidRDefault="000D46C5" w:rsidP="000333CD">
      <w:pPr>
        <w:numPr>
          <w:ilvl w:val="0"/>
          <w:numId w:val="1"/>
        </w:numPr>
        <w:spacing w:after="0" w:line="360" w:lineRule="auto"/>
        <w:ind w:left="360" w:right="360"/>
        <w:jc w:val="both"/>
        <w:textAlignment w:val="baseline"/>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снижение уровня шума двигателя;</w:t>
      </w:r>
    </w:p>
    <w:p w:rsidR="000D46C5" w:rsidRPr="000333CD" w:rsidRDefault="000D46C5" w:rsidP="000333CD">
      <w:pPr>
        <w:numPr>
          <w:ilvl w:val="0"/>
          <w:numId w:val="1"/>
        </w:numPr>
        <w:spacing w:after="0" w:line="360" w:lineRule="auto"/>
        <w:ind w:left="360" w:right="360"/>
        <w:jc w:val="both"/>
        <w:textAlignment w:val="baseline"/>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экологичность газового топлива;</w:t>
      </w:r>
    </w:p>
    <w:p w:rsidR="000D46C5" w:rsidRPr="000333CD" w:rsidRDefault="000D46C5" w:rsidP="000333CD">
      <w:pPr>
        <w:numPr>
          <w:ilvl w:val="0"/>
          <w:numId w:val="1"/>
        </w:numPr>
        <w:spacing w:after="0" w:line="360" w:lineRule="auto"/>
        <w:ind w:left="360" w:right="360"/>
        <w:jc w:val="both"/>
        <w:textAlignment w:val="baseline"/>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лёгкое отсоединение коммутатора газовой аппаратуры блокирует подачу топлива, что защищает автомобиль от угона;</w:t>
      </w:r>
    </w:p>
    <w:p w:rsidR="000D46C5" w:rsidRPr="000333CD" w:rsidRDefault="000D46C5" w:rsidP="000333CD">
      <w:pPr>
        <w:numPr>
          <w:ilvl w:val="0"/>
          <w:numId w:val="1"/>
        </w:numPr>
        <w:spacing w:after="0" w:line="360" w:lineRule="auto"/>
        <w:ind w:left="360" w:right="360"/>
        <w:jc w:val="both"/>
        <w:textAlignment w:val="baseline"/>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минимальные затраты на амортизацию газового оборудования, ремонт и замена комплектующих осуществляется один раз в пять лет.</w:t>
      </w:r>
    </w:p>
    <w:p w:rsidR="000D46C5" w:rsidRPr="000333CD" w:rsidRDefault="000D46C5" w:rsidP="000333CD">
      <w:pPr>
        <w:spacing w:after="0" w:line="360" w:lineRule="auto"/>
        <w:ind w:right="360"/>
        <w:jc w:val="both"/>
        <w:textAlignment w:val="baseline"/>
        <w:rPr>
          <w:rFonts w:ascii="Times New Roman" w:hAnsi="Times New Roman" w:cs="Times New Roman"/>
          <w:sz w:val="28"/>
          <w:szCs w:val="28"/>
        </w:rPr>
      </w:pPr>
      <w:r w:rsidRPr="000333CD">
        <w:rPr>
          <w:rFonts w:ascii="Times New Roman" w:eastAsia="Times New Roman" w:hAnsi="Times New Roman" w:cs="Times New Roman"/>
          <w:sz w:val="28"/>
          <w:szCs w:val="28"/>
        </w:rPr>
        <w:t xml:space="preserve">Так же к плюсам использования ГБО можно отнести сбережение дорогостоящей системы впрыска и  продление срока службы каталитического нейтрализатора. </w:t>
      </w:r>
      <w:r w:rsidR="009A6ADB" w:rsidRPr="000333CD">
        <w:rPr>
          <w:rFonts w:ascii="Times New Roman" w:hAnsi="Times New Roman" w:cs="Times New Roman"/>
          <w:sz w:val="28"/>
          <w:szCs w:val="28"/>
        </w:rPr>
        <w:t>Но, к сожалению</w:t>
      </w:r>
      <w:r w:rsidRPr="000333CD">
        <w:rPr>
          <w:rFonts w:ascii="Times New Roman" w:hAnsi="Times New Roman" w:cs="Times New Roman"/>
          <w:sz w:val="28"/>
          <w:szCs w:val="28"/>
        </w:rPr>
        <w:t xml:space="preserve">, есть и недостатки: </w:t>
      </w:r>
    </w:p>
    <w:p w:rsidR="000D46C5" w:rsidRPr="000333CD" w:rsidRDefault="000D46C5" w:rsidP="000333CD">
      <w:pPr>
        <w:pStyle w:val="a7"/>
        <w:numPr>
          <w:ilvl w:val="0"/>
          <w:numId w:val="3"/>
        </w:numPr>
        <w:spacing w:after="0" w:line="360" w:lineRule="auto"/>
        <w:ind w:right="360"/>
        <w:jc w:val="both"/>
        <w:textAlignment w:val="baseline"/>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lastRenderedPageBreak/>
        <w:t>снижение максимальной скорости и динамики разгона автомобиля;</w:t>
      </w:r>
    </w:p>
    <w:p w:rsidR="000D46C5" w:rsidRPr="000333CD" w:rsidRDefault="000D46C5" w:rsidP="000333CD">
      <w:pPr>
        <w:pStyle w:val="a7"/>
        <w:numPr>
          <w:ilvl w:val="0"/>
          <w:numId w:val="3"/>
        </w:numPr>
        <w:spacing w:after="0" w:line="360" w:lineRule="auto"/>
        <w:ind w:right="360"/>
        <w:jc w:val="both"/>
        <w:textAlignment w:val="baseline"/>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газовое оборудование занимает место в багажнике;</w:t>
      </w:r>
    </w:p>
    <w:p w:rsidR="000D46C5" w:rsidRPr="000333CD" w:rsidRDefault="000D46C5" w:rsidP="000333CD">
      <w:pPr>
        <w:pStyle w:val="a7"/>
        <w:numPr>
          <w:ilvl w:val="0"/>
          <w:numId w:val="3"/>
        </w:numPr>
        <w:spacing w:after="0" w:line="360" w:lineRule="auto"/>
        <w:ind w:right="360"/>
        <w:jc w:val="both"/>
        <w:textAlignment w:val="baseline"/>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при не герметичности выхлопной системы или неправильной установки возможен запах газа в салоне автомобиля.</w:t>
      </w:r>
    </w:p>
    <w:p w:rsidR="000D46C5" w:rsidRPr="000333CD" w:rsidRDefault="000D46C5" w:rsidP="000333CD">
      <w:pPr>
        <w:spacing w:after="0" w:line="360" w:lineRule="auto"/>
        <w:jc w:val="both"/>
        <w:textAlignment w:val="baseline"/>
        <w:rPr>
          <w:rFonts w:ascii="Times New Roman" w:eastAsia="Times New Roman" w:hAnsi="Times New Roman" w:cs="Times New Roman"/>
          <w:sz w:val="28"/>
          <w:szCs w:val="28"/>
        </w:rPr>
      </w:pPr>
      <w:r w:rsidRPr="000333CD">
        <w:rPr>
          <w:rFonts w:ascii="Times New Roman" w:hAnsi="Times New Roman" w:cs="Times New Roman"/>
          <w:sz w:val="28"/>
          <w:szCs w:val="28"/>
        </w:rPr>
        <w:t xml:space="preserve"> П</w:t>
      </w:r>
      <w:r w:rsidR="009A6ADB" w:rsidRPr="000333CD">
        <w:rPr>
          <w:rFonts w:ascii="Times New Roman" w:hAnsi="Times New Roman" w:cs="Times New Roman"/>
          <w:sz w:val="28"/>
          <w:szCs w:val="28"/>
        </w:rPr>
        <w:t xml:space="preserve">оэтому редко встретишь автомобиль, заправленный им.   </w:t>
      </w:r>
      <w:r w:rsidRPr="000333CD">
        <w:rPr>
          <w:rFonts w:ascii="Times New Roman" w:eastAsia="Times New Roman" w:hAnsi="Times New Roman" w:cs="Times New Roman"/>
          <w:sz w:val="28"/>
          <w:szCs w:val="28"/>
        </w:rPr>
        <w:t xml:space="preserve">Но если сравнить уровень попадания загрязняющих веществ в окружающую среду в результате сгорания неэтилированного топлива, бензина, сжиженного нефтяного газа и дизельного топлива, то можно сказать, что </w:t>
      </w:r>
      <w:proofErr w:type="spellStart"/>
      <w:r w:rsidRPr="000333CD">
        <w:rPr>
          <w:rFonts w:ascii="Times New Roman" w:eastAsia="Times New Roman" w:hAnsi="Times New Roman" w:cs="Times New Roman"/>
          <w:sz w:val="28"/>
          <w:szCs w:val="28"/>
        </w:rPr>
        <w:t>моноокись</w:t>
      </w:r>
      <w:proofErr w:type="spellEnd"/>
      <w:r w:rsidRPr="000333CD">
        <w:rPr>
          <w:rFonts w:ascii="Times New Roman" w:eastAsia="Times New Roman" w:hAnsi="Times New Roman" w:cs="Times New Roman"/>
          <w:sz w:val="28"/>
          <w:szCs w:val="28"/>
        </w:rPr>
        <w:t xml:space="preserve"> азота, углерод, не сгоревшие углеводороды образуются при сгорании всех этих видов топлива. При этом выделение свинца происходит только в случае горения бензина. Помимо этого, сжиженный нефтяной газ не выпускает в атмосферу различные ароматические вещества и ангидрид, содержащий серу.</w:t>
      </w:r>
    </w:p>
    <w:tbl>
      <w:tblPr>
        <w:tblpPr w:leftFromText="180" w:rightFromText="180" w:vertAnchor="text" w:horzAnchor="margin" w:tblpY="64"/>
        <w:tblW w:w="5000" w:type="pct"/>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57"/>
        <w:gridCol w:w="1653"/>
        <w:gridCol w:w="2655"/>
        <w:gridCol w:w="2096"/>
      </w:tblGrid>
      <w:tr w:rsidR="000E2C3D" w:rsidRPr="000333CD" w:rsidTr="000E2C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2C3D" w:rsidRPr="000333CD" w:rsidRDefault="000E2C3D" w:rsidP="000333CD">
            <w:pPr>
              <w:spacing w:after="0" w:line="360" w:lineRule="auto"/>
              <w:rPr>
                <w:rFonts w:ascii="Times New Roman" w:eastAsia="Times New Roman" w:hAnsi="Times New Roman" w:cs="Times New Roman"/>
                <w:b/>
                <w:bCs/>
                <w:sz w:val="28"/>
                <w:szCs w:val="28"/>
              </w:rPr>
            </w:pPr>
            <w:r w:rsidRPr="000333CD">
              <w:rPr>
                <w:rFonts w:ascii="Times New Roman" w:eastAsia="Times New Roman" w:hAnsi="Times New Roman" w:cs="Times New Roman"/>
                <w:b/>
                <w:bCs/>
                <w:sz w:val="28"/>
                <w:szCs w:val="28"/>
              </w:rPr>
              <w:t>Выбросы</w:t>
            </w:r>
          </w:p>
        </w:tc>
        <w:tc>
          <w:tcPr>
            <w:tcW w:w="0" w:type="auto"/>
            <w:tcBorders>
              <w:top w:val="outset" w:sz="6" w:space="0" w:color="auto"/>
              <w:left w:val="outset" w:sz="6" w:space="0" w:color="auto"/>
              <w:bottom w:val="outset" w:sz="6" w:space="0" w:color="auto"/>
              <w:right w:val="outset" w:sz="6" w:space="0" w:color="auto"/>
            </w:tcBorders>
            <w:vAlign w:val="center"/>
            <w:hideMark/>
          </w:tcPr>
          <w:p w:rsidR="000E2C3D" w:rsidRPr="000333CD" w:rsidRDefault="000E2C3D" w:rsidP="000333CD">
            <w:pPr>
              <w:spacing w:after="0" w:line="360" w:lineRule="auto"/>
              <w:jc w:val="center"/>
              <w:rPr>
                <w:rFonts w:ascii="Times New Roman" w:eastAsia="Times New Roman" w:hAnsi="Times New Roman" w:cs="Times New Roman"/>
                <w:b/>
                <w:bCs/>
                <w:sz w:val="28"/>
                <w:szCs w:val="28"/>
              </w:rPr>
            </w:pPr>
            <w:r w:rsidRPr="000333CD">
              <w:rPr>
                <w:rFonts w:ascii="Times New Roman" w:eastAsia="Times New Roman" w:hAnsi="Times New Roman" w:cs="Times New Roman"/>
                <w:b/>
                <w:bCs/>
                <w:sz w:val="28"/>
                <w:szCs w:val="28"/>
              </w:rPr>
              <w:t>Дизельное топливо</w:t>
            </w:r>
          </w:p>
        </w:tc>
        <w:tc>
          <w:tcPr>
            <w:tcW w:w="0" w:type="auto"/>
            <w:tcBorders>
              <w:top w:val="outset" w:sz="6" w:space="0" w:color="auto"/>
              <w:left w:val="outset" w:sz="6" w:space="0" w:color="auto"/>
              <w:bottom w:val="outset" w:sz="6" w:space="0" w:color="auto"/>
              <w:right w:val="outset" w:sz="6" w:space="0" w:color="auto"/>
            </w:tcBorders>
            <w:vAlign w:val="center"/>
            <w:hideMark/>
          </w:tcPr>
          <w:p w:rsidR="000E2C3D" w:rsidRPr="000333CD" w:rsidRDefault="000E2C3D" w:rsidP="000333CD">
            <w:pPr>
              <w:spacing w:after="0" w:line="360" w:lineRule="auto"/>
              <w:jc w:val="center"/>
              <w:rPr>
                <w:rFonts w:ascii="Times New Roman" w:eastAsia="Times New Roman" w:hAnsi="Times New Roman" w:cs="Times New Roman"/>
                <w:b/>
                <w:bCs/>
                <w:sz w:val="28"/>
                <w:szCs w:val="28"/>
              </w:rPr>
            </w:pPr>
            <w:r w:rsidRPr="000333CD">
              <w:rPr>
                <w:rFonts w:ascii="Times New Roman" w:eastAsia="Times New Roman" w:hAnsi="Times New Roman" w:cs="Times New Roman"/>
                <w:b/>
                <w:bCs/>
                <w:sz w:val="28"/>
                <w:szCs w:val="28"/>
              </w:rPr>
              <w:t>Неэтилированный бензин</w:t>
            </w:r>
          </w:p>
        </w:tc>
        <w:tc>
          <w:tcPr>
            <w:tcW w:w="0" w:type="auto"/>
            <w:tcBorders>
              <w:top w:val="outset" w:sz="6" w:space="0" w:color="auto"/>
              <w:left w:val="outset" w:sz="6" w:space="0" w:color="auto"/>
              <w:bottom w:val="outset" w:sz="6" w:space="0" w:color="auto"/>
              <w:right w:val="outset" w:sz="6" w:space="0" w:color="auto"/>
            </w:tcBorders>
            <w:vAlign w:val="center"/>
            <w:hideMark/>
          </w:tcPr>
          <w:p w:rsidR="000E2C3D" w:rsidRPr="000333CD" w:rsidRDefault="000E2C3D" w:rsidP="000333CD">
            <w:pPr>
              <w:spacing w:after="0" w:line="360" w:lineRule="auto"/>
              <w:jc w:val="center"/>
              <w:rPr>
                <w:rFonts w:ascii="Times New Roman" w:eastAsia="Times New Roman" w:hAnsi="Times New Roman" w:cs="Times New Roman"/>
                <w:b/>
                <w:bCs/>
                <w:sz w:val="28"/>
                <w:szCs w:val="28"/>
              </w:rPr>
            </w:pPr>
            <w:r w:rsidRPr="000333CD">
              <w:rPr>
                <w:rFonts w:ascii="Times New Roman" w:eastAsia="Times New Roman" w:hAnsi="Times New Roman" w:cs="Times New Roman"/>
                <w:b/>
                <w:bCs/>
                <w:sz w:val="28"/>
                <w:szCs w:val="28"/>
              </w:rPr>
              <w:t>Сжиженный нефтяной газ</w:t>
            </w:r>
          </w:p>
        </w:tc>
      </w:tr>
      <w:tr w:rsidR="000E2C3D" w:rsidRPr="000333CD" w:rsidTr="000E2C3D">
        <w:trPr>
          <w:trHeight w:val="546"/>
          <w:tblCellSpacing w:w="15" w:type="dxa"/>
        </w:trPr>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Несгоревший углеводород</w:t>
            </w: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3</w:t>
            </w: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1,8</w:t>
            </w:r>
          </w:p>
        </w:tc>
      </w:tr>
      <w:tr w:rsidR="000E2C3D" w:rsidRPr="000333CD" w:rsidTr="000E2C3D">
        <w:trPr>
          <w:tblCellSpacing w:w="15" w:type="dxa"/>
        </w:trPr>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Угарный газ</w:t>
            </w: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0,2</w:t>
            </w: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0,3</w:t>
            </w:r>
          </w:p>
        </w:tc>
      </w:tr>
      <w:tr w:rsidR="000E2C3D" w:rsidRPr="000333CD" w:rsidTr="000E2C3D">
        <w:trPr>
          <w:tblCellSpacing w:w="15" w:type="dxa"/>
        </w:trPr>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rPr>
                <w:rFonts w:ascii="Times New Roman" w:eastAsia="Times New Roman" w:hAnsi="Times New Roman" w:cs="Times New Roman"/>
                <w:sz w:val="28"/>
                <w:szCs w:val="28"/>
              </w:rPr>
            </w:pPr>
            <w:proofErr w:type="spellStart"/>
            <w:r w:rsidRPr="000333CD">
              <w:rPr>
                <w:rFonts w:ascii="Times New Roman" w:eastAsia="Times New Roman" w:hAnsi="Times New Roman" w:cs="Times New Roman"/>
                <w:sz w:val="28"/>
                <w:szCs w:val="28"/>
              </w:rPr>
              <w:t>Моноокись</w:t>
            </w:r>
            <w:proofErr w:type="spellEnd"/>
            <w:r w:rsidRPr="000333CD">
              <w:rPr>
                <w:rFonts w:ascii="Times New Roman" w:eastAsia="Times New Roman" w:hAnsi="Times New Roman" w:cs="Times New Roman"/>
                <w:sz w:val="28"/>
                <w:szCs w:val="28"/>
              </w:rPr>
              <w:t xml:space="preserve"> азота</w:t>
            </w: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25</w:t>
            </w: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50</w:t>
            </w: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40</w:t>
            </w:r>
          </w:p>
        </w:tc>
      </w:tr>
      <w:tr w:rsidR="000E2C3D" w:rsidRPr="000333CD" w:rsidTr="000E2C3D">
        <w:trPr>
          <w:tblCellSpacing w:w="15" w:type="dxa"/>
        </w:trPr>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Серосодержащий ангидрид</w:t>
            </w: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3,25</w:t>
            </w: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0,39</w:t>
            </w: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0</w:t>
            </w:r>
          </w:p>
        </w:tc>
      </w:tr>
      <w:tr w:rsidR="000E2C3D" w:rsidRPr="000333CD" w:rsidTr="000E2C3D">
        <w:trPr>
          <w:tblCellSpacing w:w="15" w:type="dxa"/>
        </w:trPr>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Альдегид</w:t>
            </w: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7,8</w:t>
            </w: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2,6</w:t>
            </w: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0</w:t>
            </w:r>
          </w:p>
        </w:tc>
      </w:tr>
      <w:tr w:rsidR="000E2C3D" w:rsidRPr="000333CD" w:rsidTr="000E2C3D">
        <w:trPr>
          <w:tblCellSpacing w:w="15" w:type="dxa"/>
        </w:trPr>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Частички угля</w:t>
            </w: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32,5</w:t>
            </w: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6,5</w:t>
            </w:r>
          </w:p>
        </w:tc>
        <w:tc>
          <w:tcPr>
            <w:tcW w:w="0" w:type="auto"/>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0E2C3D" w:rsidRPr="000333CD" w:rsidRDefault="000E2C3D" w:rsidP="000333CD">
            <w:pPr>
              <w:spacing w:after="0" w:line="360" w:lineRule="auto"/>
              <w:jc w:val="center"/>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0</w:t>
            </w:r>
          </w:p>
        </w:tc>
      </w:tr>
    </w:tbl>
    <w:p w:rsidR="005E0961" w:rsidRPr="000333CD" w:rsidRDefault="005E0961" w:rsidP="000333CD">
      <w:pPr>
        <w:spacing w:after="0" w:line="360" w:lineRule="auto"/>
        <w:ind w:firstLine="360"/>
        <w:jc w:val="center"/>
        <w:textAlignment w:val="baseline"/>
        <w:rPr>
          <w:rFonts w:ascii="Times New Roman" w:eastAsia="Times New Roman" w:hAnsi="Times New Roman" w:cs="Times New Roman"/>
          <w:b/>
          <w:sz w:val="28"/>
          <w:szCs w:val="28"/>
        </w:rPr>
      </w:pPr>
      <w:r w:rsidRPr="000333CD">
        <w:rPr>
          <w:rFonts w:ascii="Times New Roman" w:eastAsia="Times New Roman" w:hAnsi="Times New Roman" w:cs="Times New Roman"/>
          <w:b/>
          <w:sz w:val="28"/>
          <w:szCs w:val="28"/>
        </w:rPr>
        <w:lastRenderedPageBreak/>
        <w:t>Решение проблемы.</w:t>
      </w:r>
    </w:p>
    <w:p w:rsidR="00D56433" w:rsidRDefault="005062DA" w:rsidP="000333CD">
      <w:pPr>
        <w:spacing w:line="360" w:lineRule="auto"/>
        <w:jc w:val="both"/>
        <w:rPr>
          <w:rFonts w:ascii="Times New Roman" w:hAnsi="Times New Roman" w:cs="Times New Roman"/>
          <w:sz w:val="28"/>
          <w:szCs w:val="28"/>
        </w:rPr>
      </w:pPr>
      <w:r w:rsidRPr="000333CD">
        <w:rPr>
          <w:rFonts w:ascii="Times New Roman" w:hAnsi="Times New Roman" w:cs="Times New Roman"/>
          <w:sz w:val="28"/>
          <w:szCs w:val="28"/>
        </w:rPr>
        <w:t xml:space="preserve">Чтобы избежать глобальных экологических проблем, нужно установить фильтр на выхлопные трубы автомобилей. </w:t>
      </w:r>
      <w:r w:rsidR="00B10B32" w:rsidRPr="000333CD">
        <w:rPr>
          <w:rFonts w:ascii="Times New Roman" w:hAnsi="Times New Roman" w:cs="Times New Roman"/>
          <w:sz w:val="28"/>
          <w:szCs w:val="28"/>
          <w:shd w:val="clear" w:color="auto" w:fill="FFFFFF"/>
        </w:rPr>
        <w:t>Так уж сложилось, что наибольшего успеха в области разработки и производства систем очистки, отработавших газов достигли американские, японские,</w:t>
      </w:r>
      <w:r w:rsidR="00B10B32" w:rsidRPr="000333CD">
        <w:rPr>
          <w:rStyle w:val="apple-converted-space"/>
          <w:rFonts w:ascii="Times New Roman" w:hAnsi="Times New Roman" w:cs="Times New Roman"/>
          <w:sz w:val="28"/>
          <w:szCs w:val="28"/>
          <w:shd w:val="clear" w:color="auto" w:fill="FFFFFF"/>
        </w:rPr>
        <w:t> </w:t>
      </w:r>
      <w:r w:rsidR="00B10B32" w:rsidRPr="000333CD">
        <w:rPr>
          <w:rFonts w:ascii="Times New Roman" w:hAnsi="Times New Roman" w:cs="Times New Roman"/>
          <w:sz w:val="28"/>
          <w:szCs w:val="28"/>
          <w:shd w:val="clear" w:color="auto" w:fill="FFFFFF"/>
        </w:rPr>
        <w:t>датские, а также германские</w:t>
      </w:r>
      <w:r w:rsidR="00B10B32" w:rsidRPr="000333CD">
        <w:rPr>
          <w:rStyle w:val="apple-converted-space"/>
          <w:rFonts w:ascii="Times New Roman" w:hAnsi="Times New Roman" w:cs="Times New Roman"/>
          <w:sz w:val="28"/>
          <w:szCs w:val="28"/>
          <w:shd w:val="clear" w:color="auto" w:fill="FFFFFF"/>
        </w:rPr>
        <w:t xml:space="preserve"> фирмы. </w:t>
      </w:r>
      <w:r w:rsidR="00B10B32" w:rsidRPr="000333CD">
        <w:rPr>
          <w:rFonts w:ascii="Times New Roman" w:hAnsi="Times New Roman" w:cs="Times New Roman"/>
          <w:sz w:val="28"/>
          <w:szCs w:val="28"/>
          <w:shd w:val="clear" w:color="auto" w:fill="FFFFFF"/>
        </w:rPr>
        <w:t>Объясняется это тем, что правительства упомянутых стран предъявляли и предъявляют к чистоте автомобильного выхлопа все более и более жесткие требования. Так, в далеком 1955 году законодатели самой автомобильной страны мира - Америки - стали резко ощущать удушливость автомобильных выхлопных газов, и конгресс мгновенно принял акт о сохранении чистоты воздуха. А спустя всего каких-то десять лет, там же за океаном была разработана и претворена в жизнь национальная программа по ограничению токсичности выхлопных газов автотранспорта.</w:t>
      </w:r>
      <w:r w:rsidR="00B96EAB" w:rsidRPr="000333CD">
        <w:rPr>
          <w:rFonts w:ascii="Times New Roman" w:hAnsi="Times New Roman" w:cs="Times New Roman"/>
          <w:sz w:val="28"/>
          <w:szCs w:val="28"/>
        </w:rPr>
        <w:t xml:space="preserve"> </w:t>
      </w:r>
      <w:r w:rsidR="00B10B32" w:rsidRPr="000333CD">
        <w:rPr>
          <w:rFonts w:ascii="Times New Roman" w:hAnsi="Times New Roman" w:cs="Times New Roman"/>
          <w:sz w:val="28"/>
          <w:szCs w:val="28"/>
          <w:shd w:val="clear" w:color="auto" w:fill="FFFFFF"/>
        </w:rPr>
        <w:t xml:space="preserve">Аналогичные законопроекты постепенно появлялись и в других странах. В России, до недавнего времени, проблемы экологии на транспорте никого не волновали, а нейтрализаторы отработавших газов и сажеуловители воспринимались как никчемные диковинные игрушки или выставочные экспонаты. Однако времена меняются, пришло время позаботиться о чистом воздухе и голубом небе над головой. В современном мире фильтры для очистки выхлопных газов обыденная вещь и незаменимая часть автомобиля, </w:t>
      </w:r>
      <w:r w:rsidR="00B10B32" w:rsidRPr="000333CD">
        <w:rPr>
          <w:rFonts w:ascii="Times New Roman" w:hAnsi="Times New Roman" w:cs="Times New Roman"/>
          <w:sz w:val="28"/>
          <w:szCs w:val="28"/>
        </w:rPr>
        <w:t>н</w:t>
      </w:r>
      <w:r w:rsidRPr="000333CD">
        <w:rPr>
          <w:rFonts w:ascii="Times New Roman" w:hAnsi="Times New Roman" w:cs="Times New Roman"/>
          <w:sz w:val="28"/>
          <w:szCs w:val="28"/>
        </w:rPr>
        <w:t>о не каждый водитель захочет потратиться на такое устройство, поэтому сначала нужно показать и доказать людям, что это важно не только для всего города, всей страны, но и для них самих. Если они позаботятся об экологии города сегодня, то в будущем</w:t>
      </w:r>
      <w:r w:rsidR="00FF5FD6" w:rsidRPr="000333CD">
        <w:rPr>
          <w:rFonts w:ascii="Times New Roman" w:hAnsi="Times New Roman" w:cs="Times New Roman"/>
          <w:sz w:val="28"/>
          <w:szCs w:val="28"/>
        </w:rPr>
        <w:t>,</w:t>
      </w:r>
      <w:r w:rsidRPr="000333CD">
        <w:rPr>
          <w:rFonts w:ascii="Times New Roman" w:hAnsi="Times New Roman" w:cs="Times New Roman"/>
          <w:sz w:val="28"/>
          <w:szCs w:val="28"/>
        </w:rPr>
        <w:t xml:space="preserve"> скорее всего</w:t>
      </w:r>
      <w:r w:rsidR="00FF5FD6" w:rsidRPr="000333CD">
        <w:rPr>
          <w:rFonts w:ascii="Times New Roman" w:hAnsi="Times New Roman" w:cs="Times New Roman"/>
          <w:sz w:val="28"/>
          <w:szCs w:val="28"/>
        </w:rPr>
        <w:t>,</w:t>
      </w:r>
      <w:r w:rsidRPr="000333CD">
        <w:rPr>
          <w:rFonts w:ascii="Times New Roman" w:hAnsi="Times New Roman" w:cs="Times New Roman"/>
          <w:sz w:val="28"/>
          <w:szCs w:val="28"/>
        </w:rPr>
        <w:t xml:space="preserve"> будут жить в чистом, зеленом городе.</w:t>
      </w:r>
    </w:p>
    <w:p w:rsidR="00B40E42" w:rsidRDefault="00B40E42" w:rsidP="000333CD">
      <w:pPr>
        <w:spacing w:line="360" w:lineRule="auto"/>
        <w:jc w:val="both"/>
        <w:rPr>
          <w:rFonts w:ascii="Times New Roman" w:hAnsi="Times New Roman" w:cs="Times New Roman"/>
          <w:sz w:val="28"/>
          <w:szCs w:val="28"/>
        </w:rPr>
      </w:pPr>
    </w:p>
    <w:p w:rsidR="00B40E42" w:rsidRDefault="00B40E42" w:rsidP="000333CD">
      <w:pPr>
        <w:spacing w:line="360" w:lineRule="auto"/>
        <w:jc w:val="both"/>
        <w:rPr>
          <w:rFonts w:ascii="Times New Roman" w:hAnsi="Times New Roman" w:cs="Times New Roman"/>
          <w:sz w:val="28"/>
          <w:szCs w:val="28"/>
        </w:rPr>
      </w:pPr>
    </w:p>
    <w:p w:rsidR="00B40E42" w:rsidRDefault="00B40E42" w:rsidP="000333CD">
      <w:pPr>
        <w:spacing w:line="360" w:lineRule="auto"/>
        <w:jc w:val="both"/>
        <w:rPr>
          <w:rFonts w:ascii="Times New Roman" w:hAnsi="Times New Roman" w:cs="Times New Roman"/>
          <w:sz w:val="28"/>
          <w:szCs w:val="28"/>
        </w:rPr>
      </w:pPr>
    </w:p>
    <w:p w:rsidR="00B40E42" w:rsidRDefault="00B40E42" w:rsidP="00B40E42">
      <w:pPr>
        <w:spacing w:line="360" w:lineRule="auto"/>
        <w:jc w:val="center"/>
        <w:rPr>
          <w:rFonts w:ascii="Times New Roman" w:hAnsi="Times New Roman" w:cs="Times New Roman"/>
          <w:b/>
          <w:sz w:val="28"/>
          <w:szCs w:val="28"/>
        </w:rPr>
      </w:pPr>
      <w:r w:rsidRPr="00B40E42">
        <w:rPr>
          <w:rFonts w:ascii="Times New Roman" w:hAnsi="Times New Roman" w:cs="Times New Roman"/>
          <w:b/>
          <w:sz w:val="28"/>
          <w:szCs w:val="28"/>
        </w:rPr>
        <w:lastRenderedPageBreak/>
        <w:t>Вывод</w:t>
      </w:r>
    </w:p>
    <w:p w:rsidR="00B40E42" w:rsidRPr="000333CD" w:rsidRDefault="00B40E42" w:rsidP="00B40E42">
      <w:pPr>
        <w:shd w:val="clear" w:color="auto" w:fill="FFFFFF"/>
        <w:spacing w:after="0" w:line="360" w:lineRule="auto"/>
        <w:jc w:val="both"/>
        <w:rPr>
          <w:rFonts w:ascii="Times New Roman" w:eastAsia="Times New Roman" w:hAnsi="Times New Roman" w:cs="Times New Roman"/>
          <w:color w:val="000000"/>
          <w:sz w:val="28"/>
          <w:szCs w:val="28"/>
        </w:rPr>
      </w:pPr>
      <w:r w:rsidRPr="000333CD">
        <w:rPr>
          <w:rFonts w:ascii="Times New Roman" w:eastAsia="Times New Roman" w:hAnsi="Times New Roman" w:cs="Times New Roman"/>
          <w:b/>
          <w:sz w:val="28"/>
          <w:szCs w:val="28"/>
        </w:rPr>
        <w:t xml:space="preserve">Гипотеза исследования: </w:t>
      </w:r>
      <w:r w:rsidRPr="000333CD">
        <w:rPr>
          <w:rFonts w:ascii="Times New Roman" w:eastAsia="Times New Roman" w:hAnsi="Times New Roman" w:cs="Times New Roman"/>
          <w:sz w:val="28"/>
          <w:szCs w:val="28"/>
        </w:rPr>
        <w:t xml:space="preserve">выхлопные газы автотранспорта негативно влияют на здоровье человека </w:t>
      </w:r>
      <w:proofErr w:type="gramStart"/>
      <w:r w:rsidRPr="000333CD">
        <w:rPr>
          <w:rFonts w:ascii="Times New Roman" w:eastAsia="Times New Roman" w:hAnsi="Times New Roman" w:cs="Times New Roman"/>
          <w:sz w:val="28"/>
          <w:szCs w:val="28"/>
        </w:rPr>
        <w:t xml:space="preserve">( </w:t>
      </w:r>
      <w:proofErr w:type="gramEnd"/>
      <w:r w:rsidRPr="000333CD">
        <w:rPr>
          <w:rFonts w:ascii="Times New Roman" w:eastAsia="Times New Roman" w:hAnsi="Times New Roman" w:cs="Times New Roman"/>
          <w:sz w:val="28"/>
          <w:szCs w:val="28"/>
        </w:rPr>
        <w:t>в частности на учащихся МБОУ СОШ №18)</w:t>
      </w:r>
      <w:r>
        <w:rPr>
          <w:rFonts w:ascii="Times New Roman" w:eastAsia="Times New Roman" w:hAnsi="Times New Roman" w:cs="Times New Roman"/>
          <w:sz w:val="28"/>
          <w:szCs w:val="28"/>
        </w:rPr>
        <w:t xml:space="preserve"> полностью подтвердилась.</w:t>
      </w:r>
      <w:r w:rsidRPr="00B40E42">
        <w:rPr>
          <w:rFonts w:ascii="Times New Roman" w:eastAsia="Times New Roman" w:hAnsi="Times New Roman" w:cs="Times New Roman"/>
          <w:color w:val="000000"/>
          <w:sz w:val="28"/>
          <w:szCs w:val="28"/>
        </w:rPr>
        <w:t xml:space="preserve"> </w:t>
      </w:r>
      <w:r w:rsidRPr="000333CD">
        <w:rPr>
          <w:rFonts w:ascii="Times New Roman" w:eastAsia="Times New Roman" w:hAnsi="Times New Roman" w:cs="Times New Roman"/>
          <w:color w:val="000000"/>
          <w:sz w:val="28"/>
          <w:szCs w:val="28"/>
        </w:rPr>
        <w:t>Выхлопные газы  - это вред не только для окружающей нас среды и воздуха, но в главную очередь – для нашего здоровья!    </w:t>
      </w:r>
    </w:p>
    <w:p w:rsidR="00B40E42" w:rsidRPr="000333CD" w:rsidRDefault="00B40E42" w:rsidP="00B40E42">
      <w:pPr>
        <w:spacing w:after="0" w:line="360" w:lineRule="auto"/>
        <w:jc w:val="both"/>
        <w:rPr>
          <w:rFonts w:ascii="Times New Roman" w:eastAsia="Times New Roman" w:hAnsi="Times New Roman" w:cs="Times New Roman"/>
          <w:sz w:val="28"/>
          <w:szCs w:val="28"/>
        </w:rPr>
      </w:pPr>
    </w:p>
    <w:p w:rsidR="00B40E42" w:rsidRPr="00B40E42" w:rsidRDefault="00B40E42" w:rsidP="00B40E42">
      <w:pPr>
        <w:spacing w:line="360" w:lineRule="auto"/>
        <w:rPr>
          <w:rFonts w:ascii="Times New Roman" w:hAnsi="Times New Roman" w:cs="Times New Roman"/>
          <w:sz w:val="28"/>
          <w:szCs w:val="28"/>
        </w:rPr>
      </w:pPr>
    </w:p>
    <w:p w:rsidR="00365AD7" w:rsidRPr="000333CD" w:rsidRDefault="00365AD7" w:rsidP="000333CD">
      <w:pPr>
        <w:spacing w:line="360" w:lineRule="auto"/>
        <w:jc w:val="both"/>
        <w:rPr>
          <w:rFonts w:ascii="Times New Roman" w:hAnsi="Times New Roman" w:cs="Times New Roman"/>
          <w:sz w:val="28"/>
          <w:szCs w:val="28"/>
        </w:rPr>
      </w:pPr>
    </w:p>
    <w:p w:rsidR="000E2C3D" w:rsidRPr="000333CD" w:rsidRDefault="000E2C3D" w:rsidP="000333CD">
      <w:pPr>
        <w:spacing w:before="100" w:beforeAutospacing="1" w:after="0" w:line="360" w:lineRule="auto"/>
        <w:jc w:val="center"/>
        <w:rPr>
          <w:rFonts w:ascii="Times New Roman" w:eastAsia="Times New Roman" w:hAnsi="Times New Roman" w:cs="Times New Roman"/>
          <w:b/>
          <w:sz w:val="28"/>
          <w:szCs w:val="28"/>
        </w:rPr>
      </w:pPr>
    </w:p>
    <w:p w:rsidR="000E2C3D" w:rsidRPr="000333CD" w:rsidRDefault="000E2C3D" w:rsidP="000333CD">
      <w:pPr>
        <w:spacing w:before="100" w:beforeAutospacing="1" w:after="0" w:line="360" w:lineRule="auto"/>
        <w:jc w:val="center"/>
        <w:rPr>
          <w:rFonts w:ascii="Times New Roman" w:eastAsia="Times New Roman" w:hAnsi="Times New Roman" w:cs="Times New Roman"/>
          <w:b/>
          <w:sz w:val="28"/>
          <w:szCs w:val="28"/>
        </w:rPr>
      </w:pPr>
    </w:p>
    <w:p w:rsidR="00B40E42" w:rsidRDefault="00B40E42" w:rsidP="000333CD">
      <w:pPr>
        <w:spacing w:before="100" w:beforeAutospacing="1" w:after="0" w:line="360" w:lineRule="auto"/>
        <w:jc w:val="center"/>
        <w:rPr>
          <w:rFonts w:ascii="Times New Roman" w:eastAsia="Times New Roman" w:hAnsi="Times New Roman" w:cs="Times New Roman"/>
          <w:b/>
          <w:sz w:val="28"/>
          <w:szCs w:val="28"/>
        </w:rPr>
      </w:pPr>
    </w:p>
    <w:p w:rsidR="00B40E42" w:rsidRDefault="00B40E42" w:rsidP="000333CD">
      <w:pPr>
        <w:spacing w:before="100" w:beforeAutospacing="1" w:after="0" w:line="360" w:lineRule="auto"/>
        <w:jc w:val="center"/>
        <w:rPr>
          <w:rFonts w:ascii="Times New Roman" w:eastAsia="Times New Roman" w:hAnsi="Times New Roman" w:cs="Times New Roman"/>
          <w:b/>
          <w:sz w:val="28"/>
          <w:szCs w:val="28"/>
        </w:rPr>
      </w:pPr>
    </w:p>
    <w:p w:rsidR="00B40E42" w:rsidRDefault="00B40E42" w:rsidP="000333CD">
      <w:pPr>
        <w:spacing w:before="100" w:beforeAutospacing="1" w:after="0" w:line="360" w:lineRule="auto"/>
        <w:jc w:val="center"/>
        <w:rPr>
          <w:rFonts w:ascii="Times New Roman" w:eastAsia="Times New Roman" w:hAnsi="Times New Roman" w:cs="Times New Roman"/>
          <w:b/>
          <w:sz w:val="28"/>
          <w:szCs w:val="28"/>
        </w:rPr>
      </w:pPr>
    </w:p>
    <w:p w:rsidR="00B40E42" w:rsidRDefault="00B40E42" w:rsidP="000333CD">
      <w:pPr>
        <w:spacing w:before="100" w:beforeAutospacing="1" w:after="0" w:line="360" w:lineRule="auto"/>
        <w:jc w:val="center"/>
        <w:rPr>
          <w:rFonts w:ascii="Times New Roman" w:eastAsia="Times New Roman" w:hAnsi="Times New Roman" w:cs="Times New Roman"/>
          <w:b/>
          <w:sz w:val="28"/>
          <w:szCs w:val="28"/>
        </w:rPr>
      </w:pPr>
    </w:p>
    <w:p w:rsidR="00B40E42" w:rsidRDefault="00B40E42" w:rsidP="000333CD">
      <w:pPr>
        <w:spacing w:before="100" w:beforeAutospacing="1" w:after="0" w:line="360" w:lineRule="auto"/>
        <w:jc w:val="center"/>
        <w:rPr>
          <w:rFonts w:ascii="Times New Roman" w:eastAsia="Times New Roman" w:hAnsi="Times New Roman" w:cs="Times New Roman"/>
          <w:b/>
          <w:sz w:val="28"/>
          <w:szCs w:val="28"/>
        </w:rPr>
      </w:pPr>
    </w:p>
    <w:p w:rsidR="00B40E42" w:rsidRDefault="00B40E42" w:rsidP="000333CD">
      <w:pPr>
        <w:spacing w:before="100" w:beforeAutospacing="1" w:after="0" w:line="360" w:lineRule="auto"/>
        <w:jc w:val="center"/>
        <w:rPr>
          <w:rFonts w:ascii="Times New Roman" w:eastAsia="Times New Roman" w:hAnsi="Times New Roman" w:cs="Times New Roman"/>
          <w:b/>
          <w:sz w:val="28"/>
          <w:szCs w:val="28"/>
        </w:rPr>
      </w:pPr>
    </w:p>
    <w:p w:rsidR="00B40E42" w:rsidRDefault="00B40E42" w:rsidP="000333CD">
      <w:pPr>
        <w:spacing w:before="100" w:beforeAutospacing="1" w:after="0" w:line="360" w:lineRule="auto"/>
        <w:jc w:val="center"/>
        <w:rPr>
          <w:rFonts w:ascii="Times New Roman" w:eastAsia="Times New Roman" w:hAnsi="Times New Roman" w:cs="Times New Roman"/>
          <w:b/>
          <w:sz w:val="28"/>
          <w:szCs w:val="28"/>
        </w:rPr>
      </w:pPr>
    </w:p>
    <w:p w:rsidR="00B40E42" w:rsidRDefault="00B40E42" w:rsidP="000333CD">
      <w:pPr>
        <w:spacing w:before="100" w:beforeAutospacing="1" w:after="0" w:line="360" w:lineRule="auto"/>
        <w:jc w:val="center"/>
        <w:rPr>
          <w:rFonts w:ascii="Times New Roman" w:eastAsia="Times New Roman" w:hAnsi="Times New Roman" w:cs="Times New Roman"/>
          <w:b/>
          <w:sz w:val="28"/>
          <w:szCs w:val="28"/>
        </w:rPr>
      </w:pPr>
    </w:p>
    <w:p w:rsidR="00B40E42" w:rsidRDefault="00B40E42" w:rsidP="000333CD">
      <w:pPr>
        <w:spacing w:before="100" w:beforeAutospacing="1" w:after="0" w:line="360" w:lineRule="auto"/>
        <w:jc w:val="center"/>
        <w:rPr>
          <w:rFonts w:ascii="Times New Roman" w:eastAsia="Times New Roman" w:hAnsi="Times New Roman" w:cs="Times New Roman"/>
          <w:b/>
          <w:sz w:val="28"/>
          <w:szCs w:val="28"/>
        </w:rPr>
      </w:pPr>
    </w:p>
    <w:p w:rsidR="00B40E42" w:rsidRDefault="00B40E42" w:rsidP="000333CD">
      <w:pPr>
        <w:spacing w:before="100" w:beforeAutospacing="1" w:after="0" w:line="360" w:lineRule="auto"/>
        <w:jc w:val="center"/>
        <w:rPr>
          <w:rFonts w:ascii="Times New Roman" w:eastAsia="Times New Roman" w:hAnsi="Times New Roman" w:cs="Times New Roman"/>
          <w:b/>
          <w:sz w:val="28"/>
          <w:szCs w:val="28"/>
        </w:rPr>
      </w:pPr>
    </w:p>
    <w:p w:rsidR="00365AD7" w:rsidRPr="000333CD" w:rsidRDefault="00365AD7" w:rsidP="000333CD">
      <w:pPr>
        <w:spacing w:before="100" w:beforeAutospacing="1" w:after="0" w:line="360" w:lineRule="auto"/>
        <w:jc w:val="center"/>
        <w:rPr>
          <w:rFonts w:ascii="Times New Roman" w:eastAsia="Times New Roman" w:hAnsi="Times New Roman" w:cs="Times New Roman"/>
          <w:b/>
          <w:sz w:val="28"/>
          <w:szCs w:val="28"/>
        </w:rPr>
      </w:pPr>
      <w:r w:rsidRPr="000333CD">
        <w:rPr>
          <w:rFonts w:ascii="Times New Roman" w:eastAsia="Times New Roman" w:hAnsi="Times New Roman" w:cs="Times New Roman"/>
          <w:b/>
          <w:sz w:val="28"/>
          <w:szCs w:val="28"/>
        </w:rPr>
        <w:lastRenderedPageBreak/>
        <w:t>Список использованной литературы и интернет сайтов</w:t>
      </w:r>
    </w:p>
    <w:p w:rsidR="00365AD7" w:rsidRPr="000333CD" w:rsidRDefault="00365AD7" w:rsidP="000333CD">
      <w:pPr>
        <w:spacing w:after="0" w:line="360" w:lineRule="auto"/>
        <w:jc w:val="both"/>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 xml:space="preserve">1. Аксенов И.Я. Аксенов В. И. Транспорт и охрана окружающей среды. — М.: Транспорт, 2008г.  </w:t>
      </w:r>
    </w:p>
    <w:p w:rsidR="00365AD7" w:rsidRPr="000333CD" w:rsidRDefault="00365AD7" w:rsidP="000333CD">
      <w:pPr>
        <w:spacing w:after="0" w:line="360" w:lineRule="auto"/>
        <w:jc w:val="both"/>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 xml:space="preserve">2. </w:t>
      </w:r>
      <w:proofErr w:type="spellStart"/>
      <w:r w:rsidRPr="000333CD">
        <w:rPr>
          <w:rFonts w:ascii="Times New Roman" w:eastAsia="Times New Roman" w:hAnsi="Times New Roman" w:cs="Times New Roman"/>
          <w:sz w:val="28"/>
          <w:szCs w:val="28"/>
        </w:rPr>
        <w:t>Луканин</w:t>
      </w:r>
      <w:proofErr w:type="spellEnd"/>
      <w:r w:rsidRPr="000333CD">
        <w:rPr>
          <w:rFonts w:ascii="Times New Roman" w:eastAsia="Times New Roman" w:hAnsi="Times New Roman" w:cs="Times New Roman"/>
          <w:sz w:val="28"/>
          <w:szCs w:val="28"/>
        </w:rPr>
        <w:t xml:space="preserve"> В.Н., Буслаев А.П., Трофименко Ю.В и др. Автотранспортные потоки и окружающая среда: Учебное пособие для вузов. – М.: ИНФРА-М, 2000г.</w:t>
      </w:r>
    </w:p>
    <w:p w:rsidR="00365AD7" w:rsidRPr="000333CD" w:rsidRDefault="00365AD7" w:rsidP="000333CD">
      <w:pPr>
        <w:spacing w:after="0" w:line="360" w:lineRule="auto"/>
        <w:jc w:val="both"/>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 xml:space="preserve">3. </w:t>
      </w:r>
      <w:proofErr w:type="spellStart"/>
      <w:r w:rsidRPr="000333CD">
        <w:rPr>
          <w:rFonts w:ascii="Times New Roman" w:eastAsia="Times New Roman" w:hAnsi="Times New Roman" w:cs="Times New Roman"/>
          <w:sz w:val="28"/>
          <w:szCs w:val="28"/>
        </w:rPr>
        <w:t>Тупикин</w:t>
      </w:r>
      <w:proofErr w:type="spellEnd"/>
      <w:r w:rsidRPr="000333CD">
        <w:rPr>
          <w:rFonts w:ascii="Times New Roman" w:eastAsia="Times New Roman" w:hAnsi="Times New Roman" w:cs="Times New Roman"/>
          <w:sz w:val="28"/>
          <w:szCs w:val="28"/>
        </w:rPr>
        <w:t xml:space="preserve"> Е. И. Общая биология с основами экологии и природоохранной деятельности: </w:t>
      </w:r>
      <w:proofErr w:type="spellStart"/>
      <w:r w:rsidRPr="000333CD">
        <w:rPr>
          <w:rFonts w:ascii="Times New Roman" w:eastAsia="Times New Roman" w:hAnsi="Times New Roman" w:cs="Times New Roman"/>
          <w:sz w:val="28"/>
          <w:szCs w:val="28"/>
        </w:rPr>
        <w:t>Учебн</w:t>
      </w:r>
      <w:proofErr w:type="spellEnd"/>
      <w:r w:rsidRPr="000333CD">
        <w:rPr>
          <w:rFonts w:ascii="Times New Roman" w:eastAsia="Times New Roman" w:hAnsi="Times New Roman" w:cs="Times New Roman"/>
          <w:sz w:val="28"/>
          <w:szCs w:val="28"/>
        </w:rPr>
        <w:t>. пособие для нач. проф. Образования. – М.: Издательский центр «Академия», 2009.</w:t>
      </w:r>
    </w:p>
    <w:p w:rsidR="00365AD7" w:rsidRPr="000333CD" w:rsidRDefault="00365AD7" w:rsidP="000333CD">
      <w:pPr>
        <w:spacing w:after="0" w:line="360" w:lineRule="auto"/>
        <w:jc w:val="both"/>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4. Корчагин В. А., Филоненко Ю. А. Экологические аспекты автомобильного транспорта. Учебное пособие, М.: МНЭПУ, 1999г</w:t>
      </w:r>
    </w:p>
    <w:p w:rsidR="00365AD7" w:rsidRPr="000333CD" w:rsidRDefault="00365AD7" w:rsidP="000333CD">
      <w:pPr>
        <w:spacing w:after="0" w:line="360" w:lineRule="auto"/>
        <w:jc w:val="both"/>
        <w:rPr>
          <w:rFonts w:ascii="Times New Roman" w:eastAsia="Times New Roman" w:hAnsi="Times New Roman" w:cs="Times New Roman"/>
          <w:sz w:val="28"/>
          <w:szCs w:val="28"/>
        </w:rPr>
      </w:pPr>
      <w:r w:rsidRPr="000333CD">
        <w:rPr>
          <w:rFonts w:ascii="Times New Roman" w:eastAsia="Times New Roman" w:hAnsi="Times New Roman" w:cs="Times New Roman"/>
          <w:sz w:val="28"/>
          <w:szCs w:val="28"/>
        </w:rPr>
        <w:t>5. Федеральный закон «Об Охране окружающей среды» от 10.01.2002  №7 – ФЗ.</w:t>
      </w:r>
    </w:p>
    <w:p w:rsidR="00365AD7" w:rsidRPr="000333CD" w:rsidRDefault="00365AD7" w:rsidP="000333CD">
      <w:pPr>
        <w:spacing w:after="0" w:line="360" w:lineRule="auto"/>
        <w:jc w:val="both"/>
        <w:outlineLvl w:val="1"/>
        <w:rPr>
          <w:rFonts w:ascii="Times New Roman" w:eastAsia="Times New Roman" w:hAnsi="Times New Roman" w:cs="Times New Roman"/>
          <w:b/>
          <w:bCs/>
          <w:sz w:val="28"/>
          <w:szCs w:val="28"/>
        </w:rPr>
      </w:pPr>
      <w:r w:rsidRPr="000333CD">
        <w:rPr>
          <w:rFonts w:ascii="Times New Roman" w:hAnsi="Times New Roman" w:cs="Times New Roman"/>
          <w:sz w:val="28"/>
          <w:szCs w:val="28"/>
        </w:rPr>
        <w:t xml:space="preserve">6. </w:t>
      </w:r>
      <w:hyperlink r:id="rId14" w:history="1">
        <w:r w:rsidR="00CC5B2C" w:rsidRPr="000333CD">
          <w:rPr>
            <w:rStyle w:val="a3"/>
            <w:rFonts w:ascii="Times New Roman" w:hAnsi="Times New Roman" w:cs="Times New Roman"/>
            <w:sz w:val="28"/>
            <w:szCs w:val="28"/>
          </w:rPr>
          <w:t>http://amastercar.ru/articles/fuel_oil_10_prirodnihyj_gaz.shtml</w:t>
        </w:r>
      </w:hyperlink>
    </w:p>
    <w:p w:rsidR="00365AD7" w:rsidRPr="000333CD" w:rsidRDefault="00365AD7" w:rsidP="000333CD">
      <w:pPr>
        <w:shd w:val="clear" w:color="auto" w:fill="FFFFFF"/>
        <w:spacing w:after="0" w:line="360" w:lineRule="auto"/>
        <w:rPr>
          <w:rFonts w:ascii="Times New Roman" w:hAnsi="Times New Roman" w:cs="Times New Roman"/>
          <w:sz w:val="28"/>
          <w:szCs w:val="28"/>
        </w:rPr>
      </w:pPr>
      <w:r w:rsidRPr="000333CD">
        <w:rPr>
          <w:rFonts w:ascii="Times New Roman" w:hAnsi="Times New Roman" w:cs="Times New Roman"/>
          <w:sz w:val="28"/>
          <w:szCs w:val="28"/>
        </w:rPr>
        <w:t xml:space="preserve">7. </w:t>
      </w:r>
      <w:hyperlink r:id="rId15" w:history="1">
        <w:r w:rsidRPr="000333CD">
          <w:rPr>
            <w:rStyle w:val="a3"/>
            <w:rFonts w:ascii="Times New Roman" w:hAnsi="Times New Roman" w:cs="Times New Roman"/>
            <w:sz w:val="28"/>
            <w:szCs w:val="28"/>
          </w:rPr>
          <w:t>http://autorelease.ru/articles/automobile/3307-benzinovyj-dvigatel-vnutrennego-sgoraniya-princzip-raboty.html</w:t>
        </w:r>
      </w:hyperlink>
    </w:p>
    <w:p w:rsidR="00365AD7" w:rsidRPr="000333CD" w:rsidRDefault="00365AD7" w:rsidP="000333CD">
      <w:pPr>
        <w:spacing w:after="0" w:line="360" w:lineRule="auto"/>
        <w:ind w:left="75" w:right="75" w:hanging="75"/>
        <w:jc w:val="both"/>
        <w:rPr>
          <w:rFonts w:ascii="Times New Roman" w:hAnsi="Times New Roman" w:cs="Times New Roman"/>
          <w:sz w:val="28"/>
          <w:szCs w:val="28"/>
          <w:shd w:val="clear" w:color="auto" w:fill="FFFFFF"/>
        </w:rPr>
      </w:pPr>
      <w:r w:rsidRPr="000333CD">
        <w:rPr>
          <w:rFonts w:ascii="Times New Roman" w:hAnsi="Times New Roman" w:cs="Times New Roman"/>
          <w:sz w:val="28"/>
          <w:szCs w:val="28"/>
        </w:rPr>
        <w:t xml:space="preserve">8. </w:t>
      </w:r>
      <w:hyperlink r:id="rId16" w:history="1">
        <w:r w:rsidRPr="000333CD">
          <w:rPr>
            <w:rStyle w:val="a3"/>
            <w:rFonts w:ascii="Times New Roman" w:hAnsi="Times New Roman" w:cs="Times New Roman"/>
            <w:sz w:val="28"/>
            <w:szCs w:val="28"/>
          </w:rPr>
          <w:t>http://www.gaz21.org.ua/articles/technical/gas.html</w:t>
        </w:r>
      </w:hyperlink>
    </w:p>
    <w:p w:rsidR="00365AD7" w:rsidRPr="000333CD" w:rsidRDefault="00365AD7" w:rsidP="000333CD">
      <w:pPr>
        <w:spacing w:after="0" w:line="360" w:lineRule="auto"/>
        <w:jc w:val="center"/>
        <w:rPr>
          <w:rFonts w:ascii="Times New Roman" w:hAnsi="Times New Roman" w:cs="Times New Roman"/>
          <w:b/>
          <w:iCs/>
          <w:sz w:val="28"/>
          <w:szCs w:val="28"/>
        </w:rPr>
      </w:pPr>
    </w:p>
    <w:p w:rsidR="00365AD7" w:rsidRPr="000333CD" w:rsidRDefault="00365AD7" w:rsidP="000333CD">
      <w:pPr>
        <w:spacing w:line="360" w:lineRule="auto"/>
        <w:jc w:val="both"/>
        <w:rPr>
          <w:rFonts w:ascii="Times New Roman" w:hAnsi="Times New Roman" w:cs="Times New Roman"/>
          <w:sz w:val="28"/>
          <w:szCs w:val="28"/>
        </w:rPr>
      </w:pPr>
    </w:p>
    <w:sectPr w:rsidR="00365AD7" w:rsidRPr="000333CD" w:rsidSect="000333CD">
      <w:headerReference w:type="default" r:id="rId17"/>
      <w:footerReference w:type="default" r:id="rId18"/>
      <w:pgSz w:w="11906" w:h="16838"/>
      <w:pgMar w:top="1134" w:right="1134"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20D" w:rsidRDefault="001C120D" w:rsidP="00762EAB">
      <w:pPr>
        <w:spacing w:after="0" w:line="240" w:lineRule="auto"/>
      </w:pPr>
      <w:r>
        <w:separator/>
      </w:r>
    </w:p>
  </w:endnote>
  <w:endnote w:type="continuationSeparator" w:id="0">
    <w:p w:rsidR="001C120D" w:rsidRDefault="001C120D" w:rsidP="00762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EAB" w:rsidRDefault="00762EAB">
    <w:pPr>
      <w:pStyle w:val="ad"/>
      <w:jc w:val="center"/>
    </w:pPr>
  </w:p>
  <w:p w:rsidR="00762EAB" w:rsidRDefault="00762EA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20D" w:rsidRDefault="001C120D" w:rsidP="00762EAB">
      <w:pPr>
        <w:spacing w:after="0" w:line="240" w:lineRule="auto"/>
      </w:pPr>
      <w:r>
        <w:separator/>
      </w:r>
    </w:p>
  </w:footnote>
  <w:footnote w:type="continuationSeparator" w:id="0">
    <w:p w:rsidR="001C120D" w:rsidRDefault="001C120D" w:rsidP="00762E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443708"/>
      <w:docPartObj>
        <w:docPartGallery w:val="Page Numbers (Top of Page)"/>
        <w:docPartUnique/>
      </w:docPartObj>
    </w:sdtPr>
    <w:sdtEndPr/>
    <w:sdtContent>
      <w:p w:rsidR="007F193F" w:rsidRDefault="007F193F">
        <w:pPr>
          <w:pStyle w:val="ab"/>
          <w:jc w:val="center"/>
        </w:pPr>
        <w:r>
          <w:fldChar w:fldCharType="begin"/>
        </w:r>
        <w:r>
          <w:instrText>PAGE   \* MERGEFORMAT</w:instrText>
        </w:r>
        <w:r>
          <w:fldChar w:fldCharType="separate"/>
        </w:r>
        <w:r w:rsidR="003C7805">
          <w:rPr>
            <w:noProof/>
          </w:rPr>
          <w:t>19</w:t>
        </w:r>
        <w:r>
          <w:fldChar w:fldCharType="end"/>
        </w:r>
      </w:p>
    </w:sdtContent>
  </w:sdt>
  <w:p w:rsidR="00050405" w:rsidRDefault="0005040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4328E"/>
    <w:multiLevelType w:val="multilevel"/>
    <w:tmpl w:val="62D26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6E7747"/>
    <w:multiLevelType w:val="multilevel"/>
    <w:tmpl w:val="17326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0F6707B"/>
    <w:multiLevelType w:val="multilevel"/>
    <w:tmpl w:val="E3B64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9AA29B0"/>
    <w:multiLevelType w:val="multilevel"/>
    <w:tmpl w:val="17326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7C941CEB"/>
    <w:multiLevelType w:val="multilevel"/>
    <w:tmpl w:val="35708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B7882"/>
    <w:rsid w:val="00003CC9"/>
    <w:rsid w:val="000256CC"/>
    <w:rsid w:val="000333CD"/>
    <w:rsid w:val="00040DB5"/>
    <w:rsid w:val="00050405"/>
    <w:rsid w:val="00081608"/>
    <w:rsid w:val="00085D92"/>
    <w:rsid w:val="00096D27"/>
    <w:rsid w:val="000D46C5"/>
    <w:rsid w:val="000E2C3D"/>
    <w:rsid w:val="001427CA"/>
    <w:rsid w:val="0017504D"/>
    <w:rsid w:val="001C120D"/>
    <w:rsid w:val="002B4A07"/>
    <w:rsid w:val="0030417A"/>
    <w:rsid w:val="00310410"/>
    <w:rsid w:val="00365AD7"/>
    <w:rsid w:val="003C6138"/>
    <w:rsid w:val="003C7805"/>
    <w:rsid w:val="003D1FD1"/>
    <w:rsid w:val="003E46A7"/>
    <w:rsid w:val="003F2E16"/>
    <w:rsid w:val="004376E0"/>
    <w:rsid w:val="00440686"/>
    <w:rsid w:val="00481428"/>
    <w:rsid w:val="00486B66"/>
    <w:rsid w:val="00487FE6"/>
    <w:rsid w:val="004C435A"/>
    <w:rsid w:val="004F1F46"/>
    <w:rsid w:val="005062DA"/>
    <w:rsid w:val="0052444F"/>
    <w:rsid w:val="00567CE7"/>
    <w:rsid w:val="005A707D"/>
    <w:rsid w:val="005C4908"/>
    <w:rsid w:val="005E0961"/>
    <w:rsid w:val="005E50D0"/>
    <w:rsid w:val="005F1A7C"/>
    <w:rsid w:val="005F7DFB"/>
    <w:rsid w:val="00622BB0"/>
    <w:rsid w:val="00632E9A"/>
    <w:rsid w:val="006810FB"/>
    <w:rsid w:val="00695998"/>
    <w:rsid w:val="00704021"/>
    <w:rsid w:val="00762EAB"/>
    <w:rsid w:val="0079340A"/>
    <w:rsid w:val="007B51BA"/>
    <w:rsid w:val="007F193F"/>
    <w:rsid w:val="008007DA"/>
    <w:rsid w:val="00806ECE"/>
    <w:rsid w:val="0081558C"/>
    <w:rsid w:val="00830FC0"/>
    <w:rsid w:val="00850C14"/>
    <w:rsid w:val="00881AA5"/>
    <w:rsid w:val="008874E7"/>
    <w:rsid w:val="008D64FE"/>
    <w:rsid w:val="008E3A10"/>
    <w:rsid w:val="008F551E"/>
    <w:rsid w:val="00925B3E"/>
    <w:rsid w:val="0095128C"/>
    <w:rsid w:val="009A1E2B"/>
    <w:rsid w:val="009A6ADB"/>
    <w:rsid w:val="009B1552"/>
    <w:rsid w:val="009C315E"/>
    <w:rsid w:val="00A00119"/>
    <w:rsid w:val="00A06B75"/>
    <w:rsid w:val="00A20E02"/>
    <w:rsid w:val="00A21F05"/>
    <w:rsid w:val="00A3172C"/>
    <w:rsid w:val="00A359B9"/>
    <w:rsid w:val="00A468B6"/>
    <w:rsid w:val="00A75CDA"/>
    <w:rsid w:val="00A95A65"/>
    <w:rsid w:val="00AC1BD4"/>
    <w:rsid w:val="00B04AF8"/>
    <w:rsid w:val="00B10B32"/>
    <w:rsid w:val="00B35BD2"/>
    <w:rsid w:val="00B40E42"/>
    <w:rsid w:val="00B50FFC"/>
    <w:rsid w:val="00B96EAB"/>
    <w:rsid w:val="00BA1F3B"/>
    <w:rsid w:val="00C254A5"/>
    <w:rsid w:val="00C31EDC"/>
    <w:rsid w:val="00C978ED"/>
    <w:rsid w:val="00CC5B2C"/>
    <w:rsid w:val="00CC7857"/>
    <w:rsid w:val="00D26B0D"/>
    <w:rsid w:val="00D27437"/>
    <w:rsid w:val="00D56433"/>
    <w:rsid w:val="00D5667B"/>
    <w:rsid w:val="00D767AB"/>
    <w:rsid w:val="00D866EE"/>
    <w:rsid w:val="00DB0BA5"/>
    <w:rsid w:val="00DB7882"/>
    <w:rsid w:val="00DF6F76"/>
    <w:rsid w:val="00E20D41"/>
    <w:rsid w:val="00E42C28"/>
    <w:rsid w:val="00E658A7"/>
    <w:rsid w:val="00E93CFB"/>
    <w:rsid w:val="00ED06C2"/>
    <w:rsid w:val="00F66352"/>
    <w:rsid w:val="00F82551"/>
    <w:rsid w:val="00FF2F43"/>
    <w:rsid w:val="00FF5F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BA5"/>
  </w:style>
  <w:style w:type="paragraph" w:styleId="1">
    <w:name w:val="heading 1"/>
    <w:basedOn w:val="a"/>
    <w:next w:val="a"/>
    <w:link w:val="10"/>
    <w:uiPriority w:val="9"/>
    <w:qFormat/>
    <w:rsid w:val="00A95A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F6F7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F6F76"/>
    <w:rPr>
      <w:rFonts w:ascii="Times New Roman" w:eastAsia="Times New Roman" w:hAnsi="Times New Roman" w:cs="Times New Roman"/>
      <w:b/>
      <w:bCs/>
      <w:sz w:val="36"/>
      <w:szCs w:val="36"/>
      <w:lang w:eastAsia="ru-RU"/>
    </w:rPr>
  </w:style>
  <w:style w:type="character" w:styleId="a3">
    <w:name w:val="Hyperlink"/>
    <w:basedOn w:val="a0"/>
    <w:uiPriority w:val="99"/>
    <w:unhideWhenUsed/>
    <w:rsid w:val="00DF6F76"/>
    <w:rPr>
      <w:color w:val="0000FF"/>
      <w:u w:val="single"/>
    </w:rPr>
  </w:style>
  <w:style w:type="character" w:customStyle="1" w:styleId="apple-converted-space">
    <w:name w:val="apple-converted-space"/>
    <w:basedOn w:val="a0"/>
    <w:rsid w:val="00DF6F76"/>
  </w:style>
  <w:style w:type="paragraph" w:styleId="a4">
    <w:name w:val="Normal (Web)"/>
    <w:basedOn w:val="a"/>
    <w:uiPriority w:val="99"/>
    <w:unhideWhenUsed/>
    <w:rsid w:val="00DF6F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A468B6"/>
    <w:rPr>
      <w:i/>
      <w:iCs/>
    </w:rPr>
  </w:style>
  <w:style w:type="character" w:styleId="a6">
    <w:name w:val="Strong"/>
    <w:basedOn w:val="a0"/>
    <w:uiPriority w:val="22"/>
    <w:qFormat/>
    <w:rsid w:val="00B10B32"/>
    <w:rPr>
      <w:b/>
      <w:bCs/>
    </w:rPr>
  </w:style>
  <w:style w:type="paragraph" w:styleId="a7">
    <w:name w:val="List Paragraph"/>
    <w:basedOn w:val="a"/>
    <w:uiPriority w:val="34"/>
    <w:qFormat/>
    <w:rsid w:val="000D46C5"/>
    <w:pPr>
      <w:ind w:left="720"/>
      <w:contextualSpacing/>
    </w:pPr>
  </w:style>
  <w:style w:type="paragraph" w:styleId="a8">
    <w:name w:val="Balloon Text"/>
    <w:basedOn w:val="a"/>
    <w:link w:val="a9"/>
    <w:uiPriority w:val="99"/>
    <w:semiHidden/>
    <w:unhideWhenUsed/>
    <w:rsid w:val="00096D2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96D27"/>
    <w:rPr>
      <w:rFonts w:ascii="Tahoma" w:hAnsi="Tahoma" w:cs="Tahoma"/>
      <w:sz w:val="16"/>
      <w:szCs w:val="16"/>
    </w:rPr>
  </w:style>
  <w:style w:type="paragraph" w:styleId="11">
    <w:name w:val="toc 1"/>
    <w:basedOn w:val="a"/>
    <w:next w:val="a"/>
    <w:autoRedefine/>
    <w:uiPriority w:val="39"/>
    <w:unhideWhenUsed/>
    <w:rsid w:val="00632E9A"/>
    <w:pPr>
      <w:spacing w:after="100"/>
    </w:pPr>
  </w:style>
  <w:style w:type="paragraph" w:styleId="21">
    <w:name w:val="toc 2"/>
    <w:basedOn w:val="a"/>
    <w:next w:val="a"/>
    <w:autoRedefine/>
    <w:uiPriority w:val="39"/>
    <w:unhideWhenUsed/>
    <w:rsid w:val="00632E9A"/>
    <w:pPr>
      <w:spacing w:after="100"/>
      <w:ind w:left="220"/>
    </w:pPr>
  </w:style>
  <w:style w:type="character" w:customStyle="1" w:styleId="10">
    <w:name w:val="Заголовок 1 Знак"/>
    <w:basedOn w:val="a0"/>
    <w:link w:val="1"/>
    <w:uiPriority w:val="9"/>
    <w:rsid w:val="00A95A65"/>
    <w:rPr>
      <w:rFonts w:asciiTheme="majorHAnsi" w:eastAsiaTheme="majorEastAsia" w:hAnsiTheme="majorHAnsi" w:cstheme="majorBidi"/>
      <w:b/>
      <w:bCs/>
      <w:color w:val="365F91" w:themeColor="accent1" w:themeShade="BF"/>
      <w:sz w:val="28"/>
      <w:szCs w:val="28"/>
    </w:rPr>
  </w:style>
  <w:style w:type="paragraph" w:styleId="aa">
    <w:name w:val="TOC Heading"/>
    <w:basedOn w:val="1"/>
    <w:next w:val="a"/>
    <w:uiPriority w:val="39"/>
    <w:semiHidden/>
    <w:unhideWhenUsed/>
    <w:qFormat/>
    <w:rsid w:val="00A95A65"/>
    <w:pPr>
      <w:outlineLvl w:val="9"/>
    </w:pPr>
  </w:style>
  <w:style w:type="paragraph" w:styleId="ab">
    <w:name w:val="header"/>
    <w:basedOn w:val="a"/>
    <w:link w:val="ac"/>
    <w:uiPriority w:val="99"/>
    <w:unhideWhenUsed/>
    <w:rsid w:val="00762EA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62EAB"/>
  </w:style>
  <w:style w:type="paragraph" w:styleId="ad">
    <w:name w:val="footer"/>
    <w:basedOn w:val="a"/>
    <w:link w:val="ae"/>
    <w:uiPriority w:val="99"/>
    <w:unhideWhenUsed/>
    <w:rsid w:val="00762EA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62EAB"/>
  </w:style>
  <w:style w:type="paragraph" w:styleId="af">
    <w:name w:val="No Spacing"/>
    <w:uiPriority w:val="1"/>
    <w:qFormat/>
    <w:rsid w:val="00310410"/>
    <w:pPr>
      <w:spacing w:after="0" w:line="240" w:lineRule="auto"/>
    </w:pPr>
  </w:style>
  <w:style w:type="character" w:customStyle="1" w:styleId="12">
    <w:name w:val="Название1"/>
    <w:basedOn w:val="a0"/>
    <w:rsid w:val="00CC5B2C"/>
  </w:style>
  <w:style w:type="character" w:customStyle="1" w:styleId="search-hl">
    <w:name w:val="search-hl"/>
    <w:basedOn w:val="a0"/>
    <w:rsid w:val="00CC5B2C"/>
  </w:style>
  <w:style w:type="character" w:customStyle="1" w:styleId="edition">
    <w:name w:val="edition"/>
    <w:basedOn w:val="a0"/>
    <w:rsid w:val="00CC5B2C"/>
  </w:style>
  <w:style w:type="character" w:customStyle="1" w:styleId="num">
    <w:name w:val="num"/>
    <w:basedOn w:val="a0"/>
    <w:rsid w:val="00CC5B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925124">
      <w:bodyDiv w:val="1"/>
      <w:marLeft w:val="0"/>
      <w:marRight w:val="0"/>
      <w:marTop w:val="0"/>
      <w:marBottom w:val="0"/>
      <w:divBdr>
        <w:top w:val="none" w:sz="0" w:space="0" w:color="auto"/>
        <w:left w:val="none" w:sz="0" w:space="0" w:color="auto"/>
        <w:bottom w:val="none" w:sz="0" w:space="0" w:color="auto"/>
        <w:right w:val="none" w:sz="0" w:space="0" w:color="auto"/>
      </w:divBdr>
    </w:div>
    <w:div w:id="1305623343">
      <w:bodyDiv w:val="1"/>
      <w:marLeft w:val="0"/>
      <w:marRight w:val="0"/>
      <w:marTop w:val="0"/>
      <w:marBottom w:val="0"/>
      <w:divBdr>
        <w:top w:val="none" w:sz="0" w:space="0" w:color="auto"/>
        <w:left w:val="none" w:sz="0" w:space="0" w:color="auto"/>
        <w:bottom w:val="none" w:sz="0" w:space="0" w:color="auto"/>
        <w:right w:val="none" w:sz="0" w:space="0" w:color="auto"/>
      </w:divBdr>
    </w:div>
    <w:div w:id="1314942373">
      <w:bodyDiv w:val="1"/>
      <w:marLeft w:val="0"/>
      <w:marRight w:val="0"/>
      <w:marTop w:val="0"/>
      <w:marBottom w:val="0"/>
      <w:divBdr>
        <w:top w:val="none" w:sz="0" w:space="0" w:color="auto"/>
        <w:left w:val="none" w:sz="0" w:space="0" w:color="auto"/>
        <w:bottom w:val="none" w:sz="0" w:space="0" w:color="auto"/>
        <w:right w:val="none" w:sz="0" w:space="0" w:color="auto"/>
      </w:divBdr>
    </w:div>
    <w:div w:id="1324352982">
      <w:bodyDiv w:val="1"/>
      <w:marLeft w:val="0"/>
      <w:marRight w:val="0"/>
      <w:marTop w:val="0"/>
      <w:marBottom w:val="0"/>
      <w:divBdr>
        <w:top w:val="none" w:sz="0" w:space="0" w:color="auto"/>
        <w:left w:val="none" w:sz="0" w:space="0" w:color="auto"/>
        <w:bottom w:val="none" w:sz="0" w:space="0" w:color="auto"/>
        <w:right w:val="none" w:sz="0" w:space="0" w:color="auto"/>
      </w:divBdr>
      <w:divsChild>
        <w:div w:id="1750812709">
          <w:marLeft w:val="0"/>
          <w:marRight w:val="0"/>
          <w:marTop w:val="0"/>
          <w:marBottom w:val="150"/>
          <w:divBdr>
            <w:top w:val="none" w:sz="0" w:space="0" w:color="auto"/>
            <w:left w:val="none" w:sz="0" w:space="0" w:color="auto"/>
            <w:bottom w:val="none" w:sz="0" w:space="0" w:color="auto"/>
            <w:right w:val="none" w:sz="0" w:space="0" w:color="auto"/>
          </w:divBdr>
        </w:div>
        <w:div w:id="933322604">
          <w:marLeft w:val="0"/>
          <w:marRight w:val="0"/>
          <w:marTop w:val="0"/>
          <w:marBottom w:val="150"/>
          <w:divBdr>
            <w:top w:val="none" w:sz="0" w:space="0" w:color="auto"/>
            <w:left w:val="none" w:sz="0" w:space="0" w:color="auto"/>
            <w:bottom w:val="none" w:sz="0" w:space="0" w:color="auto"/>
            <w:right w:val="none" w:sz="0" w:space="0" w:color="auto"/>
          </w:divBdr>
          <w:divsChild>
            <w:div w:id="1407990118">
              <w:marLeft w:val="0"/>
              <w:marRight w:val="0"/>
              <w:marTop w:val="0"/>
              <w:marBottom w:val="0"/>
              <w:divBdr>
                <w:top w:val="none" w:sz="0" w:space="0" w:color="auto"/>
                <w:left w:val="none" w:sz="0" w:space="0" w:color="auto"/>
                <w:bottom w:val="none" w:sz="0" w:space="0" w:color="auto"/>
                <w:right w:val="none" w:sz="0" w:space="0" w:color="auto"/>
              </w:divBdr>
            </w:div>
            <w:div w:id="55116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382401">
      <w:bodyDiv w:val="1"/>
      <w:marLeft w:val="0"/>
      <w:marRight w:val="0"/>
      <w:marTop w:val="0"/>
      <w:marBottom w:val="0"/>
      <w:divBdr>
        <w:top w:val="none" w:sz="0" w:space="0" w:color="auto"/>
        <w:left w:val="none" w:sz="0" w:space="0" w:color="auto"/>
        <w:bottom w:val="none" w:sz="0" w:space="0" w:color="auto"/>
        <w:right w:val="none" w:sz="0" w:space="0" w:color="auto"/>
      </w:divBdr>
    </w:div>
    <w:div w:id="210653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gaz21.org.ua/articles/technical/ga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yberleninka.ru/journal/n/kubanskiy-nauchnyy-meditsinskiy-vestnik" TargetMode="External"/><Relationship Id="rId5" Type="http://schemas.openxmlformats.org/officeDocument/2006/relationships/settings" Target="settings.xml"/><Relationship Id="rId15" Type="http://schemas.openxmlformats.org/officeDocument/2006/relationships/hyperlink" Target="http://autorelease.ru/articles/automobile/3307-benzinovyj-dvigatel-vnutrennego-sgoraniya-princzip-raboty.html" TargetMode="External"/><Relationship Id="rId10" Type="http://schemas.openxmlformats.org/officeDocument/2006/relationships/hyperlink" Target="http://market.pravda.ru/?id=11193"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moneytimes.ru/encyclopedia/15097.html" TargetMode="External"/><Relationship Id="rId14" Type="http://schemas.openxmlformats.org/officeDocument/2006/relationships/hyperlink" Target="http://amastercar.ru/articles/fuel_oil_10_prirodnihyj_gaz.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39C4E4-3F30-4F9D-B62F-B02FD1A7C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19</Pages>
  <Words>3357</Words>
  <Characters>19136</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cp:lastPrinted>2017-02-15T20:13:00Z</cp:lastPrinted>
  <dcterms:created xsi:type="dcterms:W3CDTF">2015-04-09T07:35:00Z</dcterms:created>
  <dcterms:modified xsi:type="dcterms:W3CDTF">2018-01-03T18:25:00Z</dcterms:modified>
</cp:coreProperties>
</file>